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8C6" w:rsidRPr="00D56CFC" w:rsidRDefault="00EA56FA" w:rsidP="00EA58C6">
      <w:pPr>
        <w:spacing w:after="0"/>
        <w:jc w:val="center"/>
        <w:rPr>
          <w:rFonts w:ascii="Arial Narrow" w:hAnsi="Arial Narrow"/>
          <w:sz w:val="24"/>
        </w:rPr>
      </w:pPr>
      <w:bookmarkStart w:id="0" w:name="_GoBack"/>
      <w:bookmarkEnd w:id="0"/>
      <w:r w:rsidRPr="00D56CFC">
        <w:rPr>
          <w:rFonts w:ascii="Arial Narrow" w:hAnsi="Arial Narrow"/>
          <w:sz w:val="24"/>
        </w:rPr>
        <w:t xml:space="preserve"> </w:t>
      </w:r>
      <w:r w:rsidR="00EA58C6" w:rsidRPr="00D56CFC">
        <w:rPr>
          <w:rFonts w:ascii="Arial Narrow" w:hAnsi="Arial Narrow"/>
          <w:sz w:val="24"/>
        </w:rPr>
        <w:t>MINUTES OF THE</w:t>
      </w:r>
    </w:p>
    <w:p w:rsidR="00EA58C6" w:rsidRPr="00D56CFC" w:rsidRDefault="00EA58C6" w:rsidP="00EA58C6">
      <w:pPr>
        <w:spacing w:after="0"/>
        <w:jc w:val="center"/>
        <w:rPr>
          <w:rFonts w:ascii="Arial Narrow" w:hAnsi="Arial Narrow"/>
          <w:sz w:val="24"/>
        </w:rPr>
      </w:pPr>
      <w:r w:rsidRPr="00D56CFC">
        <w:rPr>
          <w:rFonts w:ascii="Arial Narrow" w:hAnsi="Arial Narrow"/>
          <w:sz w:val="24"/>
        </w:rPr>
        <w:t>CURRENT USE BOARD</w:t>
      </w:r>
    </w:p>
    <w:p w:rsidR="00D2027E" w:rsidRPr="00D56CFC" w:rsidRDefault="00D2027E" w:rsidP="00EA58C6">
      <w:pPr>
        <w:spacing w:after="0"/>
        <w:jc w:val="center"/>
        <w:rPr>
          <w:rFonts w:ascii="Arial Narrow" w:hAnsi="Arial Narrow"/>
          <w:sz w:val="24"/>
        </w:rPr>
      </w:pPr>
      <w:r w:rsidRPr="00D56CFC">
        <w:rPr>
          <w:rFonts w:ascii="Arial Narrow" w:hAnsi="Arial Narrow"/>
          <w:sz w:val="24"/>
        </w:rPr>
        <w:t>Regular Board Meeting</w:t>
      </w:r>
    </w:p>
    <w:p w:rsidR="00EA56FA" w:rsidRPr="00D56CFC" w:rsidRDefault="00EA56FA" w:rsidP="00EA58C6">
      <w:pPr>
        <w:spacing w:after="0"/>
        <w:jc w:val="center"/>
        <w:rPr>
          <w:rFonts w:ascii="Arial Narrow" w:hAnsi="Arial Narrow"/>
          <w:sz w:val="24"/>
        </w:rPr>
      </w:pPr>
    </w:p>
    <w:p w:rsidR="00EA56FA" w:rsidRPr="00D56CFC" w:rsidRDefault="006D05FF" w:rsidP="00EA56FA">
      <w:pPr>
        <w:spacing w:after="0"/>
        <w:rPr>
          <w:rFonts w:ascii="Arial Narrow" w:hAnsi="Arial Narrow"/>
          <w:b/>
          <w:sz w:val="24"/>
          <w:u w:val="single"/>
        </w:rPr>
      </w:pPr>
      <w:r>
        <w:rPr>
          <w:rFonts w:ascii="Arial Narrow" w:hAnsi="Arial Narrow"/>
          <w:b/>
          <w:sz w:val="24"/>
        </w:rPr>
        <w:t>Draft</w:t>
      </w:r>
    </w:p>
    <w:p w:rsidR="00EA58C6" w:rsidRPr="00D56CFC" w:rsidRDefault="00EA58C6" w:rsidP="00EA56FA">
      <w:pPr>
        <w:spacing w:after="0"/>
        <w:rPr>
          <w:rFonts w:ascii="Arial Narrow" w:hAnsi="Arial Narrow"/>
          <w:b/>
          <w:sz w:val="24"/>
        </w:rPr>
      </w:pPr>
    </w:p>
    <w:p w:rsidR="00EA56FA" w:rsidRPr="00D56CFC" w:rsidRDefault="00EA56FA" w:rsidP="00EA56FA">
      <w:pPr>
        <w:spacing w:after="0"/>
        <w:rPr>
          <w:rFonts w:ascii="Arial Narrow" w:hAnsi="Arial Narrow"/>
          <w:sz w:val="24"/>
        </w:rPr>
      </w:pPr>
      <w:r w:rsidRPr="00D56CFC">
        <w:rPr>
          <w:rFonts w:ascii="Arial Narrow" w:hAnsi="Arial Narrow"/>
          <w:b/>
          <w:sz w:val="24"/>
          <w:u w:val="single"/>
        </w:rPr>
        <w:t>DATE</w:t>
      </w:r>
      <w:r w:rsidRPr="00D56CFC">
        <w:rPr>
          <w:rFonts w:ascii="Arial Narrow" w:hAnsi="Arial Narrow"/>
          <w:sz w:val="24"/>
        </w:rPr>
        <w:t xml:space="preserve">:  </w:t>
      </w:r>
      <w:r w:rsidR="002E6526">
        <w:rPr>
          <w:rFonts w:ascii="Arial Narrow" w:hAnsi="Arial Narrow"/>
          <w:sz w:val="24"/>
        </w:rPr>
        <w:t>November</w:t>
      </w:r>
      <w:r w:rsidR="00527E98" w:rsidRPr="00D56CFC">
        <w:rPr>
          <w:rFonts w:ascii="Arial Narrow" w:hAnsi="Arial Narrow"/>
          <w:sz w:val="24"/>
        </w:rPr>
        <w:t xml:space="preserve"> </w:t>
      </w:r>
      <w:r w:rsidR="006D05FF">
        <w:rPr>
          <w:rFonts w:ascii="Arial Narrow" w:hAnsi="Arial Narrow"/>
          <w:sz w:val="24"/>
        </w:rPr>
        <w:t>2</w:t>
      </w:r>
      <w:r w:rsidR="002E6526">
        <w:rPr>
          <w:rFonts w:ascii="Arial Narrow" w:hAnsi="Arial Narrow"/>
          <w:sz w:val="24"/>
        </w:rPr>
        <w:t>1</w:t>
      </w:r>
      <w:r w:rsidRPr="00D56CFC">
        <w:rPr>
          <w:rFonts w:ascii="Arial Narrow" w:hAnsi="Arial Narrow"/>
          <w:sz w:val="24"/>
        </w:rPr>
        <w:t>, 201</w:t>
      </w:r>
      <w:r w:rsidR="000A007A">
        <w:rPr>
          <w:rFonts w:ascii="Arial Narrow" w:hAnsi="Arial Narrow"/>
          <w:sz w:val="24"/>
        </w:rPr>
        <w:t>9</w:t>
      </w:r>
      <w:r w:rsidRPr="00D56CFC">
        <w:rPr>
          <w:rFonts w:ascii="Arial Narrow" w:hAnsi="Arial Narrow"/>
          <w:sz w:val="24"/>
        </w:rPr>
        <w:tab/>
      </w:r>
      <w:r w:rsidRPr="00D56CFC">
        <w:rPr>
          <w:rFonts w:ascii="Arial Narrow" w:hAnsi="Arial Narrow"/>
          <w:sz w:val="24"/>
        </w:rPr>
        <w:tab/>
      </w:r>
      <w:r w:rsidRPr="00D56CFC">
        <w:rPr>
          <w:rFonts w:ascii="Arial Narrow" w:hAnsi="Arial Narrow"/>
          <w:sz w:val="24"/>
        </w:rPr>
        <w:tab/>
      </w:r>
      <w:r w:rsidRPr="00D56CFC">
        <w:rPr>
          <w:rFonts w:ascii="Arial Narrow" w:hAnsi="Arial Narrow"/>
          <w:sz w:val="24"/>
        </w:rPr>
        <w:tab/>
      </w:r>
    </w:p>
    <w:p w:rsidR="00D15AB9" w:rsidRPr="00D56CFC" w:rsidRDefault="00D15AB9" w:rsidP="00EA56FA">
      <w:pPr>
        <w:spacing w:after="0"/>
        <w:rPr>
          <w:rFonts w:ascii="Arial Narrow" w:hAnsi="Arial Narrow"/>
          <w:sz w:val="24"/>
        </w:rPr>
      </w:pPr>
    </w:p>
    <w:p w:rsidR="00C0559E" w:rsidRPr="00D56CFC" w:rsidRDefault="00C0559E" w:rsidP="00EA56FA">
      <w:pPr>
        <w:spacing w:after="0"/>
        <w:rPr>
          <w:rFonts w:ascii="Arial Narrow" w:hAnsi="Arial Narrow"/>
          <w:sz w:val="24"/>
        </w:rPr>
      </w:pPr>
      <w:r w:rsidRPr="00D56CFC">
        <w:rPr>
          <w:rFonts w:ascii="Arial Narrow" w:hAnsi="Arial Narrow"/>
          <w:b/>
          <w:sz w:val="24"/>
          <w:u w:val="single"/>
        </w:rPr>
        <w:t>LOCATION</w:t>
      </w:r>
      <w:r w:rsidRPr="00D56CFC">
        <w:rPr>
          <w:rFonts w:ascii="Arial Narrow" w:hAnsi="Arial Narrow"/>
          <w:sz w:val="24"/>
        </w:rPr>
        <w:t xml:space="preserve">:  </w:t>
      </w:r>
      <w:r w:rsidR="00ED17EE" w:rsidRPr="00D56CFC">
        <w:rPr>
          <w:rFonts w:ascii="Arial Narrow" w:hAnsi="Arial Narrow"/>
          <w:sz w:val="24"/>
        </w:rPr>
        <w:t>Department of Revenue Administration</w:t>
      </w:r>
      <w:r w:rsidR="002532D2" w:rsidRPr="00D56CFC">
        <w:rPr>
          <w:rFonts w:ascii="Arial Narrow" w:hAnsi="Arial Narrow"/>
          <w:sz w:val="24"/>
        </w:rPr>
        <w:t xml:space="preserve"> – Training Room</w:t>
      </w:r>
      <w:r w:rsidR="00ED17EE" w:rsidRPr="00D56CFC">
        <w:rPr>
          <w:rFonts w:ascii="Arial Narrow" w:hAnsi="Arial Narrow"/>
          <w:sz w:val="24"/>
        </w:rPr>
        <w:t xml:space="preserve">, </w:t>
      </w:r>
      <w:r w:rsidR="002532D2" w:rsidRPr="00D56CFC">
        <w:rPr>
          <w:rFonts w:ascii="Arial Narrow" w:hAnsi="Arial Narrow"/>
          <w:sz w:val="24"/>
        </w:rPr>
        <w:t xml:space="preserve">109 Pleasant </w:t>
      </w:r>
      <w:proofErr w:type="gramStart"/>
      <w:r w:rsidR="002532D2" w:rsidRPr="00D56CFC">
        <w:rPr>
          <w:rFonts w:ascii="Arial Narrow" w:hAnsi="Arial Narrow"/>
          <w:sz w:val="24"/>
        </w:rPr>
        <w:t>Street</w:t>
      </w:r>
      <w:proofErr w:type="gramEnd"/>
      <w:r w:rsidR="002532D2" w:rsidRPr="00D56CFC">
        <w:rPr>
          <w:rFonts w:ascii="Arial Narrow" w:hAnsi="Arial Narrow"/>
          <w:sz w:val="24"/>
        </w:rPr>
        <w:t xml:space="preserve">, </w:t>
      </w:r>
      <w:r w:rsidR="00822E6C" w:rsidRPr="00D56CFC">
        <w:rPr>
          <w:rFonts w:ascii="Arial Narrow" w:hAnsi="Arial Narrow"/>
          <w:sz w:val="24"/>
        </w:rPr>
        <w:t>Concord</w:t>
      </w:r>
      <w:r w:rsidR="00083035" w:rsidRPr="00D56CFC">
        <w:rPr>
          <w:rFonts w:ascii="Arial Narrow" w:hAnsi="Arial Narrow"/>
          <w:sz w:val="24"/>
        </w:rPr>
        <w:t>,</w:t>
      </w:r>
      <w:r w:rsidR="00D15AB9" w:rsidRPr="00D56CFC">
        <w:rPr>
          <w:rFonts w:ascii="Arial Narrow" w:hAnsi="Arial Narrow"/>
          <w:sz w:val="24"/>
        </w:rPr>
        <w:t xml:space="preserve"> NH </w:t>
      </w:r>
    </w:p>
    <w:p w:rsidR="00D15AB9" w:rsidRPr="00D56CFC" w:rsidRDefault="00D15AB9" w:rsidP="00EA56FA">
      <w:pPr>
        <w:spacing w:after="0"/>
        <w:rPr>
          <w:rFonts w:ascii="Arial Narrow" w:hAnsi="Arial Narrow"/>
          <w:b/>
          <w:sz w:val="24"/>
          <w:u w:val="single"/>
        </w:rPr>
      </w:pPr>
    </w:p>
    <w:p w:rsidR="00EA56FA" w:rsidRPr="00D56CFC" w:rsidRDefault="00EA56FA" w:rsidP="00EA56FA">
      <w:pPr>
        <w:spacing w:after="0"/>
        <w:rPr>
          <w:rFonts w:ascii="Arial Narrow" w:hAnsi="Arial Narrow"/>
          <w:sz w:val="24"/>
        </w:rPr>
      </w:pPr>
      <w:r w:rsidRPr="00D56CFC">
        <w:rPr>
          <w:rFonts w:ascii="Arial Narrow" w:hAnsi="Arial Narrow"/>
          <w:b/>
          <w:sz w:val="24"/>
          <w:u w:val="single"/>
        </w:rPr>
        <w:t>BOARD MEMBERS</w:t>
      </w:r>
      <w:r w:rsidRPr="00D56CFC">
        <w:rPr>
          <w:rFonts w:ascii="Arial Narrow" w:hAnsi="Arial Narrow"/>
          <w:sz w:val="24"/>
        </w:rPr>
        <w:t>:</w:t>
      </w:r>
    </w:p>
    <w:p w:rsidR="00EA56FA" w:rsidRPr="00D56CFC" w:rsidRDefault="00EA56FA" w:rsidP="00EA56FA">
      <w:pPr>
        <w:spacing w:after="0"/>
        <w:contextualSpacing/>
        <w:rPr>
          <w:rFonts w:ascii="Arial Narrow" w:hAnsi="Arial Narrow"/>
          <w:sz w:val="24"/>
        </w:rPr>
      </w:pPr>
    </w:p>
    <w:p w:rsidR="00F967E7" w:rsidRPr="00D56CFC" w:rsidRDefault="00EA56FA" w:rsidP="006D05FF">
      <w:pPr>
        <w:tabs>
          <w:tab w:val="left" w:pos="5040"/>
        </w:tabs>
        <w:spacing w:after="0"/>
        <w:contextualSpacing/>
        <w:rPr>
          <w:rFonts w:ascii="Arial Narrow" w:hAnsi="Arial Narrow"/>
          <w:sz w:val="24"/>
        </w:rPr>
      </w:pPr>
      <w:r w:rsidRPr="00D56CFC">
        <w:rPr>
          <w:rFonts w:ascii="Arial Narrow" w:hAnsi="Arial Narrow"/>
          <w:sz w:val="24"/>
        </w:rPr>
        <w:t xml:space="preserve">Senator </w:t>
      </w:r>
      <w:r w:rsidR="00F967E7" w:rsidRPr="00D56CFC">
        <w:rPr>
          <w:rFonts w:ascii="Arial Narrow" w:hAnsi="Arial Narrow"/>
          <w:sz w:val="24"/>
        </w:rPr>
        <w:t>Ruth Ward</w:t>
      </w:r>
      <w:r w:rsidR="002E6526">
        <w:rPr>
          <w:rFonts w:ascii="Arial Narrow" w:hAnsi="Arial Narrow"/>
          <w:sz w:val="24"/>
        </w:rPr>
        <w:tab/>
      </w:r>
    </w:p>
    <w:p w:rsidR="000B4F97" w:rsidRPr="00D56CFC" w:rsidRDefault="00EA56FA" w:rsidP="00C35BE4">
      <w:pPr>
        <w:spacing w:after="0"/>
        <w:contextualSpacing/>
        <w:rPr>
          <w:rFonts w:ascii="Arial Narrow" w:hAnsi="Arial Narrow"/>
        </w:rPr>
      </w:pPr>
      <w:r w:rsidRPr="00D56CFC">
        <w:rPr>
          <w:rFonts w:ascii="Arial Narrow" w:hAnsi="Arial Narrow"/>
          <w:sz w:val="24"/>
        </w:rPr>
        <w:t xml:space="preserve">Representative </w:t>
      </w:r>
      <w:r w:rsidR="00E961EE">
        <w:rPr>
          <w:rFonts w:ascii="Arial Narrow" w:hAnsi="Arial Narrow"/>
          <w:sz w:val="24"/>
        </w:rPr>
        <w:t>Tim Josephson</w:t>
      </w:r>
      <w:r w:rsidR="003B13D4" w:rsidRPr="00D56CFC">
        <w:rPr>
          <w:rFonts w:ascii="Arial Narrow" w:hAnsi="Arial Narrow"/>
          <w:sz w:val="24"/>
        </w:rPr>
        <w:t xml:space="preserve"> </w:t>
      </w:r>
      <w:r w:rsidR="003B13D4" w:rsidRPr="00D56CFC">
        <w:rPr>
          <w:rFonts w:ascii="Arial Narrow" w:hAnsi="Arial Narrow"/>
          <w:i/>
          <w:sz w:val="24"/>
        </w:rPr>
        <w:t>~ Excused</w:t>
      </w:r>
      <w:r w:rsidR="000B4F97" w:rsidRPr="00D56CFC">
        <w:rPr>
          <w:rFonts w:ascii="Arial Narrow" w:hAnsi="Arial Narrow"/>
          <w:i/>
        </w:rPr>
        <w:tab/>
      </w:r>
      <w:r w:rsidRPr="00D56CFC">
        <w:rPr>
          <w:rFonts w:ascii="Arial Narrow" w:hAnsi="Arial Narrow"/>
        </w:rPr>
        <w:tab/>
      </w:r>
    </w:p>
    <w:p w:rsidR="00527E98" w:rsidRPr="00D56CFC" w:rsidRDefault="003558E2" w:rsidP="00EA56FA">
      <w:pPr>
        <w:spacing w:after="0"/>
        <w:contextualSpacing/>
        <w:rPr>
          <w:rFonts w:ascii="Arial Narrow" w:hAnsi="Arial Narrow"/>
          <w:sz w:val="24"/>
        </w:rPr>
      </w:pPr>
      <w:r w:rsidRPr="00D56CFC">
        <w:rPr>
          <w:rFonts w:ascii="Arial Narrow" w:hAnsi="Arial Narrow"/>
          <w:sz w:val="24"/>
        </w:rPr>
        <w:t xml:space="preserve">Jon Wraith, </w:t>
      </w:r>
      <w:r w:rsidR="00F967E7" w:rsidRPr="00D56CFC">
        <w:rPr>
          <w:rFonts w:ascii="Arial Narrow" w:hAnsi="Arial Narrow"/>
          <w:sz w:val="24"/>
        </w:rPr>
        <w:t xml:space="preserve">Dean, College of Life Sciences and Agriculture </w:t>
      </w:r>
      <w:r w:rsidR="006D05FF" w:rsidRPr="00D56CFC">
        <w:rPr>
          <w:rFonts w:ascii="Arial Narrow" w:hAnsi="Arial Narrow"/>
          <w:i/>
          <w:sz w:val="24"/>
        </w:rPr>
        <w:t>~ Excused</w:t>
      </w:r>
    </w:p>
    <w:p w:rsidR="004A2D84" w:rsidRPr="00D56CFC" w:rsidRDefault="00D2027E" w:rsidP="00EA56FA">
      <w:pPr>
        <w:spacing w:after="0"/>
        <w:contextualSpacing/>
        <w:rPr>
          <w:rFonts w:ascii="Arial Narrow" w:hAnsi="Arial Narrow"/>
          <w:sz w:val="24"/>
        </w:rPr>
      </w:pPr>
      <w:r w:rsidRPr="00D56CFC">
        <w:rPr>
          <w:rFonts w:ascii="Arial Narrow" w:hAnsi="Arial Narrow"/>
          <w:sz w:val="24"/>
        </w:rPr>
        <w:t>Shawn Jasper</w:t>
      </w:r>
      <w:r w:rsidR="00D15AB9" w:rsidRPr="00D56CFC">
        <w:rPr>
          <w:rFonts w:ascii="Arial Narrow" w:hAnsi="Arial Narrow"/>
          <w:sz w:val="24"/>
        </w:rPr>
        <w:t xml:space="preserve">, </w:t>
      </w:r>
      <w:r w:rsidR="004A2D84" w:rsidRPr="00D56CFC">
        <w:rPr>
          <w:rFonts w:ascii="Arial Narrow" w:hAnsi="Arial Narrow"/>
          <w:sz w:val="24"/>
        </w:rPr>
        <w:t xml:space="preserve">Commissioner, </w:t>
      </w:r>
      <w:r w:rsidR="00D15AB9" w:rsidRPr="00D56CFC">
        <w:rPr>
          <w:rFonts w:ascii="Arial Narrow" w:hAnsi="Arial Narrow"/>
          <w:sz w:val="24"/>
        </w:rPr>
        <w:t>NH Dep</w:t>
      </w:r>
      <w:r w:rsidR="00F967E7" w:rsidRPr="00D56CFC">
        <w:rPr>
          <w:rFonts w:ascii="Arial Narrow" w:hAnsi="Arial Narrow"/>
          <w:sz w:val="24"/>
        </w:rPr>
        <w:t>artment</w:t>
      </w:r>
      <w:r w:rsidR="00D15AB9" w:rsidRPr="00D56CFC">
        <w:rPr>
          <w:rFonts w:ascii="Arial Narrow" w:hAnsi="Arial Narrow"/>
          <w:sz w:val="24"/>
        </w:rPr>
        <w:t xml:space="preserve"> of Agriculture</w:t>
      </w:r>
      <w:r w:rsidR="00F967E7" w:rsidRPr="00D56CFC">
        <w:rPr>
          <w:rFonts w:ascii="Arial Narrow" w:hAnsi="Arial Narrow"/>
          <w:sz w:val="24"/>
        </w:rPr>
        <w:t>, Markets and Food</w:t>
      </w:r>
    </w:p>
    <w:p w:rsidR="006D05FF" w:rsidRDefault="006D05FF" w:rsidP="00EA56FA">
      <w:pPr>
        <w:spacing w:after="0"/>
        <w:contextualSpacing/>
        <w:rPr>
          <w:rFonts w:ascii="Arial Narrow" w:hAnsi="Arial Narrow"/>
          <w:sz w:val="24"/>
        </w:rPr>
      </w:pPr>
      <w:r>
        <w:rPr>
          <w:rFonts w:ascii="Arial Narrow" w:hAnsi="Arial Narrow"/>
          <w:sz w:val="24"/>
          <w:szCs w:val="24"/>
        </w:rPr>
        <w:t>Rick Evans</w:t>
      </w:r>
      <w:r w:rsidRPr="00D56CFC">
        <w:rPr>
          <w:rFonts w:ascii="Arial Narrow" w:hAnsi="Arial Narrow"/>
          <w:sz w:val="24"/>
        </w:rPr>
        <w:t xml:space="preserve">, </w:t>
      </w:r>
      <w:r>
        <w:rPr>
          <w:rFonts w:ascii="Arial Narrow" w:hAnsi="Arial Narrow"/>
          <w:sz w:val="24"/>
        </w:rPr>
        <w:t xml:space="preserve">NHDRA </w:t>
      </w:r>
      <w:r w:rsidRPr="00D56CFC">
        <w:rPr>
          <w:rFonts w:ascii="Arial Narrow" w:hAnsi="Arial Narrow"/>
          <w:sz w:val="24"/>
        </w:rPr>
        <w:t>Commissioner Designee, NHDRA</w:t>
      </w:r>
    </w:p>
    <w:p w:rsidR="00F967E7" w:rsidRPr="00D56CFC" w:rsidRDefault="003558E2" w:rsidP="00EA56FA">
      <w:pPr>
        <w:spacing w:after="0"/>
        <w:contextualSpacing/>
        <w:rPr>
          <w:rFonts w:ascii="Arial Narrow" w:hAnsi="Arial Narrow"/>
          <w:sz w:val="24"/>
        </w:rPr>
      </w:pPr>
      <w:r w:rsidRPr="00D56CFC">
        <w:rPr>
          <w:rFonts w:ascii="Arial Narrow" w:hAnsi="Arial Narrow"/>
          <w:sz w:val="24"/>
        </w:rPr>
        <w:t xml:space="preserve">Susan Francher, </w:t>
      </w:r>
      <w:r w:rsidR="00F967E7" w:rsidRPr="00D56CFC">
        <w:rPr>
          <w:rFonts w:ascii="Arial Narrow" w:hAnsi="Arial Narrow"/>
          <w:sz w:val="24"/>
        </w:rPr>
        <w:t xml:space="preserve">Commissioner Designee, </w:t>
      </w:r>
      <w:r w:rsidR="006D05FF">
        <w:rPr>
          <w:rFonts w:ascii="Arial Narrow" w:hAnsi="Arial Narrow"/>
          <w:sz w:val="24"/>
        </w:rPr>
        <w:t>NHDNCR</w:t>
      </w:r>
      <w:r w:rsidR="00CB4BD1" w:rsidRPr="00D56CFC">
        <w:rPr>
          <w:rFonts w:ascii="Arial Narrow" w:hAnsi="Arial Narrow"/>
          <w:sz w:val="24"/>
        </w:rPr>
        <w:t xml:space="preserve">, Division of </w:t>
      </w:r>
      <w:r w:rsidRPr="00D56CFC">
        <w:rPr>
          <w:rFonts w:ascii="Arial Narrow" w:hAnsi="Arial Narrow"/>
          <w:sz w:val="24"/>
        </w:rPr>
        <w:t>Forests and Lands</w:t>
      </w:r>
      <w:r w:rsidR="004A2D84" w:rsidRPr="00D56CFC">
        <w:rPr>
          <w:rFonts w:ascii="Arial Narrow" w:hAnsi="Arial Narrow"/>
          <w:sz w:val="24"/>
        </w:rPr>
        <w:tab/>
      </w:r>
    </w:p>
    <w:p w:rsidR="004A2D84" w:rsidRPr="00D56CFC" w:rsidRDefault="00F967E7" w:rsidP="00EA56FA">
      <w:pPr>
        <w:spacing w:after="0"/>
        <w:contextualSpacing/>
        <w:rPr>
          <w:rFonts w:ascii="Arial Narrow" w:hAnsi="Arial Narrow"/>
          <w:sz w:val="24"/>
        </w:rPr>
      </w:pPr>
      <w:r w:rsidRPr="00D56CFC">
        <w:rPr>
          <w:rFonts w:ascii="Arial Narrow" w:hAnsi="Arial Narrow"/>
          <w:sz w:val="24"/>
        </w:rPr>
        <w:t>Barbara Richter</w:t>
      </w:r>
      <w:r w:rsidR="00EA56FA" w:rsidRPr="00D56CFC">
        <w:rPr>
          <w:rFonts w:ascii="Arial Narrow" w:hAnsi="Arial Narrow"/>
          <w:sz w:val="24"/>
        </w:rPr>
        <w:t>, NH</w:t>
      </w:r>
      <w:r w:rsidRPr="00D56CFC">
        <w:rPr>
          <w:rFonts w:ascii="Arial Narrow" w:hAnsi="Arial Narrow"/>
          <w:sz w:val="24"/>
        </w:rPr>
        <w:t xml:space="preserve"> Conservation Commission</w:t>
      </w:r>
      <w:r w:rsidR="004A2D84" w:rsidRPr="00D56CFC">
        <w:rPr>
          <w:rFonts w:ascii="Arial Narrow" w:hAnsi="Arial Narrow"/>
          <w:sz w:val="24"/>
        </w:rPr>
        <w:tab/>
      </w:r>
    </w:p>
    <w:p w:rsidR="00F967E7" w:rsidRPr="00D56CFC" w:rsidRDefault="006D05FF" w:rsidP="00EA56FA">
      <w:pPr>
        <w:spacing w:after="0"/>
        <w:contextualSpacing/>
        <w:rPr>
          <w:rFonts w:ascii="Arial Narrow" w:hAnsi="Arial Narrow"/>
          <w:sz w:val="24"/>
        </w:rPr>
      </w:pPr>
      <w:r>
        <w:rPr>
          <w:rFonts w:ascii="Arial Narrow" w:hAnsi="Arial Narrow"/>
          <w:sz w:val="24"/>
        </w:rPr>
        <w:t xml:space="preserve">Glenn </w:t>
      </w:r>
      <w:proofErr w:type="spellStart"/>
      <w:r>
        <w:rPr>
          <w:rFonts w:ascii="Arial Narrow" w:hAnsi="Arial Narrow"/>
          <w:sz w:val="24"/>
        </w:rPr>
        <w:t>Normandeau</w:t>
      </w:r>
      <w:proofErr w:type="spellEnd"/>
      <w:r w:rsidR="003558E2" w:rsidRPr="00D56CFC">
        <w:rPr>
          <w:rFonts w:ascii="Arial Narrow" w:hAnsi="Arial Narrow"/>
          <w:sz w:val="24"/>
        </w:rPr>
        <w:t xml:space="preserve">, </w:t>
      </w:r>
      <w:r w:rsidR="00F967E7" w:rsidRPr="00D56CFC">
        <w:rPr>
          <w:rFonts w:ascii="Arial Narrow" w:hAnsi="Arial Narrow"/>
          <w:sz w:val="24"/>
        </w:rPr>
        <w:t xml:space="preserve">Commissioner, </w:t>
      </w:r>
      <w:r w:rsidR="003558E2" w:rsidRPr="00D56CFC">
        <w:rPr>
          <w:rFonts w:ascii="Arial Narrow" w:hAnsi="Arial Narrow"/>
          <w:sz w:val="24"/>
        </w:rPr>
        <w:t>NH Fish &amp; Game</w:t>
      </w:r>
      <w:r w:rsidR="00FD5025">
        <w:rPr>
          <w:rFonts w:ascii="Arial Narrow" w:hAnsi="Arial Narrow"/>
          <w:sz w:val="24"/>
        </w:rPr>
        <w:t xml:space="preserve"> </w:t>
      </w:r>
      <w:r w:rsidR="00FD5025" w:rsidRPr="00D56CFC">
        <w:rPr>
          <w:rFonts w:ascii="Arial Narrow" w:hAnsi="Arial Narrow"/>
          <w:i/>
          <w:sz w:val="24"/>
        </w:rPr>
        <w:t>~ Excused</w:t>
      </w:r>
      <w:r w:rsidR="003558E2" w:rsidRPr="00D56CFC">
        <w:rPr>
          <w:rFonts w:ascii="Arial Narrow" w:hAnsi="Arial Narrow"/>
          <w:sz w:val="24"/>
        </w:rPr>
        <w:tab/>
      </w:r>
      <w:r w:rsidR="00EA56FA" w:rsidRPr="00D56CFC">
        <w:rPr>
          <w:rFonts w:ascii="Arial Narrow" w:hAnsi="Arial Narrow"/>
          <w:sz w:val="24"/>
        </w:rPr>
        <w:tab/>
      </w:r>
      <w:r w:rsidR="004A2D84" w:rsidRPr="00D56CFC">
        <w:rPr>
          <w:rFonts w:ascii="Arial Narrow" w:hAnsi="Arial Narrow"/>
          <w:sz w:val="24"/>
        </w:rPr>
        <w:tab/>
      </w:r>
    </w:p>
    <w:p w:rsidR="004A2D84" w:rsidRPr="00D56CFC" w:rsidRDefault="00D2027E" w:rsidP="00EA56FA">
      <w:pPr>
        <w:spacing w:after="0"/>
        <w:contextualSpacing/>
        <w:rPr>
          <w:rFonts w:ascii="Arial Narrow" w:hAnsi="Arial Narrow"/>
          <w:sz w:val="24"/>
        </w:rPr>
      </w:pPr>
      <w:r w:rsidRPr="00D56CFC">
        <w:rPr>
          <w:rFonts w:ascii="Arial Narrow" w:hAnsi="Arial Narrow"/>
          <w:sz w:val="24"/>
        </w:rPr>
        <w:t>Jonathan Rice</w:t>
      </w:r>
      <w:r w:rsidR="003558E2" w:rsidRPr="00D56CFC">
        <w:rPr>
          <w:rFonts w:ascii="Arial Narrow" w:hAnsi="Arial Narrow"/>
          <w:sz w:val="24"/>
        </w:rPr>
        <w:t>, Assessing Official, City</w:t>
      </w:r>
      <w:r w:rsidR="002E6526">
        <w:rPr>
          <w:rFonts w:ascii="Arial Narrow" w:hAnsi="Arial Narrow"/>
          <w:sz w:val="24"/>
        </w:rPr>
        <w:t xml:space="preserve"> </w:t>
      </w:r>
      <w:r w:rsidR="002E6526" w:rsidRPr="00D56CFC">
        <w:rPr>
          <w:rFonts w:ascii="Arial Narrow" w:hAnsi="Arial Narrow"/>
          <w:i/>
          <w:sz w:val="24"/>
        </w:rPr>
        <w:t>~ Excused</w:t>
      </w:r>
      <w:r w:rsidR="002E6526" w:rsidRPr="00D56CFC">
        <w:rPr>
          <w:rFonts w:ascii="Arial Narrow" w:hAnsi="Arial Narrow"/>
          <w:sz w:val="24"/>
        </w:rPr>
        <w:tab/>
      </w:r>
    </w:p>
    <w:p w:rsidR="00F967E7" w:rsidRPr="00D56CFC" w:rsidRDefault="00F967E7" w:rsidP="00EA56FA">
      <w:pPr>
        <w:spacing w:after="0"/>
        <w:contextualSpacing/>
        <w:rPr>
          <w:rFonts w:ascii="Arial Narrow" w:hAnsi="Arial Narrow"/>
          <w:sz w:val="24"/>
        </w:rPr>
      </w:pPr>
      <w:r w:rsidRPr="00D56CFC">
        <w:rPr>
          <w:rFonts w:ascii="Arial Narrow" w:hAnsi="Arial Narrow"/>
          <w:sz w:val="24"/>
        </w:rPr>
        <w:t>Andrea Lewy</w:t>
      </w:r>
      <w:r w:rsidR="003558E2" w:rsidRPr="00D56CFC">
        <w:rPr>
          <w:rFonts w:ascii="Arial Narrow" w:hAnsi="Arial Narrow"/>
          <w:sz w:val="24"/>
        </w:rPr>
        <w:t>, Asses</w:t>
      </w:r>
      <w:r w:rsidR="006D05FF">
        <w:rPr>
          <w:rFonts w:ascii="Arial Narrow" w:hAnsi="Arial Narrow"/>
          <w:sz w:val="24"/>
        </w:rPr>
        <w:t>sing Official, Population &gt;5,000</w:t>
      </w:r>
    </w:p>
    <w:p w:rsidR="00083035" w:rsidRPr="00D56CFC" w:rsidRDefault="00F967E7" w:rsidP="00EA56FA">
      <w:pPr>
        <w:spacing w:after="0"/>
        <w:contextualSpacing/>
        <w:rPr>
          <w:rFonts w:ascii="Arial Narrow" w:hAnsi="Arial Narrow"/>
          <w:sz w:val="24"/>
        </w:rPr>
      </w:pPr>
      <w:r w:rsidRPr="00D56CFC">
        <w:rPr>
          <w:rFonts w:ascii="Arial Narrow" w:hAnsi="Arial Narrow"/>
          <w:sz w:val="24"/>
        </w:rPr>
        <w:t xml:space="preserve">Norm </w:t>
      </w:r>
      <w:proofErr w:type="spellStart"/>
      <w:r w:rsidRPr="00D56CFC">
        <w:rPr>
          <w:rFonts w:ascii="Arial Narrow" w:hAnsi="Arial Narrow"/>
          <w:sz w:val="24"/>
        </w:rPr>
        <w:t>Bernaiche</w:t>
      </w:r>
      <w:proofErr w:type="spellEnd"/>
      <w:r w:rsidR="00C04A74" w:rsidRPr="00D56CFC">
        <w:rPr>
          <w:rFonts w:ascii="Arial Narrow" w:hAnsi="Arial Narrow"/>
          <w:sz w:val="24"/>
        </w:rPr>
        <w:t>,</w:t>
      </w:r>
      <w:r w:rsidR="00FF1BDB" w:rsidRPr="00D56CFC">
        <w:rPr>
          <w:rFonts w:ascii="Arial Narrow" w:hAnsi="Arial Narrow"/>
          <w:sz w:val="24"/>
        </w:rPr>
        <w:t xml:space="preserve"> </w:t>
      </w:r>
      <w:r w:rsidR="003558E2" w:rsidRPr="00D56CFC">
        <w:rPr>
          <w:rFonts w:ascii="Arial Narrow" w:hAnsi="Arial Narrow"/>
          <w:sz w:val="24"/>
        </w:rPr>
        <w:t xml:space="preserve">Assessing Official, </w:t>
      </w:r>
      <w:r w:rsidR="00FF1BDB" w:rsidRPr="00D56CFC">
        <w:rPr>
          <w:rFonts w:ascii="Arial Narrow" w:hAnsi="Arial Narrow"/>
          <w:sz w:val="24"/>
        </w:rPr>
        <w:t>Population &lt;5,000</w:t>
      </w:r>
      <w:r w:rsidR="00083035" w:rsidRPr="00D56CFC">
        <w:rPr>
          <w:rFonts w:ascii="Arial Narrow" w:hAnsi="Arial Narrow"/>
          <w:sz w:val="24"/>
        </w:rPr>
        <w:t xml:space="preserve"> </w:t>
      </w:r>
    </w:p>
    <w:p w:rsidR="00F967E7" w:rsidRPr="00D56CFC" w:rsidRDefault="00F967E7" w:rsidP="00EA56FA">
      <w:pPr>
        <w:spacing w:after="0"/>
        <w:contextualSpacing/>
        <w:rPr>
          <w:rFonts w:ascii="Arial Narrow" w:hAnsi="Arial Narrow"/>
          <w:sz w:val="24"/>
        </w:rPr>
      </w:pPr>
      <w:r w:rsidRPr="00D56CFC">
        <w:rPr>
          <w:rFonts w:ascii="Arial Narrow" w:hAnsi="Arial Narrow"/>
          <w:sz w:val="24"/>
        </w:rPr>
        <w:t>Susan Bryant-Kimball</w:t>
      </w:r>
      <w:r w:rsidR="00C04A74" w:rsidRPr="00D56CFC">
        <w:rPr>
          <w:rFonts w:ascii="Arial Narrow" w:hAnsi="Arial Narrow"/>
          <w:sz w:val="24"/>
        </w:rPr>
        <w:t>, Forest Land</w:t>
      </w:r>
      <w:r w:rsidRPr="00D56CFC">
        <w:rPr>
          <w:rFonts w:ascii="Arial Narrow" w:hAnsi="Arial Narrow"/>
          <w:sz w:val="24"/>
        </w:rPr>
        <w:t>owner</w:t>
      </w:r>
      <w:r w:rsidR="003558E2" w:rsidRPr="00D56CFC">
        <w:rPr>
          <w:rFonts w:ascii="Arial Narrow" w:hAnsi="Arial Narrow"/>
          <w:sz w:val="24"/>
        </w:rPr>
        <w:tab/>
      </w:r>
    </w:p>
    <w:p w:rsidR="00D15AB9" w:rsidRPr="00D56CFC" w:rsidRDefault="00C04A74" w:rsidP="00EA56FA">
      <w:pPr>
        <w:spacing w:after="0"/>
        <w:contextualSpacing/>
        <w:rPr>
          <w:rFonts w:ascii="Arial Narrow" w:hAnsi="Arial Narrow"/>
          <w:sz w:val="24"/>
        </w:rPr>
      </w:pPr>
      <w:r w:rsidRPr="00D56CFC">
        <w:rPr>
          <w:rFonts w:ascii="Arial Narrow" w:hAnsi="Arial Narrow"/>
          <w:sz w:val="24"/>
        </w:rPr>
        <w:t>Tom Thomson, Public Member</w:t>
      </w:r>
      <w:r w:rsidRPr="00D56CFC">
        <w:rPr>
          <w:rFonts w:ascii="Arial Narrow" w:hAnsi="Arial Narrow"/>
          <w:sz w:val="24"/>
        </w:rPr>
        <w:tab/>
      </w:r>
    </w:p>
    <w:p w:rsidR="002532D2" w:rsidRPr="00D56CFC" w:rsidRDefault="00C04A74" w:rsidP="002532D2">
      <w:pPr>
        <w:spacing w:after="0"/>
        <w:rPr>
          <w:rFonts w:ascii="Arial Narrow" w:hAnsi="Arial Narrow"/>
          <w:sz w:val="24"/>
        </w:rPr>
      </w:pPr>
      <w:r w:rsidRPr="00D56CFC">
        <w:rPr>
          <w:rFonts w:ascii="Arial Narrow" w:hAnsi="Arial Narrow"/>
          <w:sz w:val="24"/>
        </w:rPr>
        <w:t xml:space="preserve">Chuck </w:t>
      </w:r>
      <w:proofErr w:type="spellStart"/>
      <w:r w:rsidRPr="00D56CFC">
        <w:rPr>
          <w:rFonts w:ascii="Arial Narrow" w:hAnsi="Arial Narrow"/>
          <w:sz w:val="24"/>
        </w:rPr>
        <w:t>Souther</w:t>
      </w:r>
      <w:proofErr w:type="spellEnd"/>
      <w:r w:rsidR="003558E2" w:rsidRPr="00D56CFC">
        <w:rPr>
          <w:rFonts w:ascii="Arial Narrow" w:hAnsi="Arial Narrow"/>
          <w:sz w:val="24"/>
        </w:rPr>
        <w:t>,</w:t>
      </w:r>
      <w:r w:rsidR="00FD5025">
        <w:rPr>
          <w:rFonts w:ascii="Arial Narrow" w:hAnsi="Arial Narrow"/>
          <w:sz w:val="24"/>
        </w:rPr>
        <w:t xml:space="preserve"> Chair, </w:t>
      </w:r>
      <w:r w:rsidR="00EA56FA" w:rsidRPr="00D56CFC">
        <w:rPr>
          <w:rFonts w:ascii="Arial Narrow" w:hAnsi="Arial Narrow"/>
          <w:sz w:val="24"/>
        </w:rPr>
        <w:t xml:space="preserve">Public Member, </w:t>
      </w:r>
      <w:r w:rsidR="00F967E7" w:rsidRPr="00D56CFC">
        <w:rPr>
          <w:rFonts w:ascii="Arial Narrow" w:hAnsi="Arial Narrow"/>
          <w:sz w:val="24"/>
        </w:rPr>
        <w:t>Agriculture</w:t>
      </w:r>
      <w:r w:rsidR="00527E98" w:rsidRPr="00D56CFC">
        <w:rPr>
          <w:rFonts w:ascii="Arial Narrow" w:hAnsi="Arial Narrow"/>
          <w:sz w:val="24"/>
        </w:rPr>
        <w:t xml:space="preserve"> </w:t>
      </w:r>
    </w:p>
    <w:p w:rsidR="002532D2" w:rsidRPr="00D56CFC" w:rsidRDefault="002532D2" w:rsidP="002532D2">
      <w:pPr>
        <w:spacing w:after="0"/>
        <w:rPr>
          <w:rFonts w:ascii="Arial Narrow" w:hAnsi="Arial Narrow"/>
          <w:b/>
          <w:sz w:val="24"/>
          <w:u w:val="single"/>
        </w:rPr>
      </w:pPr>
    </w:p>
    <w:p w:rsidR="00EA56FA" w:rsidRPr="00D56CFC" w:rsidRDefault="00EA56FA" w:rsidP="00695BF1">
      <w:pPr>
        <w:tabs>
          <w:tab w:val="left" w:pos="5040"/>
        </w:tabs>
        <w:rPr>
          <w:rFonts w:ascii="Arial Narrow" w:hAnsi="Arial Narrow"/>
          <w:sz w:val="24"/>
        </w:rPr>
      </w:pPr>
      <w:r w:rsidRPr="00D56CFC">
        <w:rPr>
          <w:rFonts w:ascii="Arial Narrow" w:hAnsi="Arial Narrow"/>
          <w:b/>
          <w:sz w:val="24"/>
          <w:u w:val="single"/>
        </w:rPr>
        <w:t>MEMBERS of the PUBLIC</w:t>
      </w:r>
      <w:r w:rsidRPr="00D56CFC">
        <w:rPr>
          <w:rFonts w:ascii="Arial Narrow" w:hAnsi="Arial Narrow"/>
          <w:sz w:val="24"/>
        </w:rPr>
        <w:t>:</w:t>
      </w:r>
      <w:r w:rsidR="00695BF1" w:rsidRPr="00D56CFC">
        <w:rPr>
          <w:rFonts w:ascii="Arial Narrow" w:hAnsi="Arial Narrow"/>
          <w:sz w:val="24"/>
        </w:rPr>
        <w:tab/>
      </w:r>
    </w:p>
    <w:p w:rsidR="002E6526" w:rsidRDefault="002E6526" w:rsidP="00FD5025">
      <w:pPr>
        <w:spacing w:after="0"/>
        <w:rPr>
          <w:rFonts w:ascii="Arial Narrow" w:hAnsi="Arial Narrow"/>
          <w:sz w:val="24"/>
        </w:rPr>
      </w:pPr>
      <w:r>
        <w:rPr>
          <w:rFonts w:ascii="Arial Narrow" w:hAnsi="Arial Narrow"/>
          <w:sz w:val="24"/>
        </w:rPr>
        <w:t>Barbara Reid, NHMA</w:t>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sidRPr="00D56CFC">
        <w:rPr>
          <w:rFonts w:ascii="Arial Narrow" w:hAnsi="Arial Narrow"/>
          <w:sz w:val="24"/>
        </w:rPr>
        <w:t>Jasen Stock, NH Timber Owners Association</w:t>
      </w:r>
    </w:p>
    <w:p w:rsidR="002E6526" w:rsidRDefault="002E6526" w:rsidP="00FD5025">
      <w:pPr>
        <w:spacing w:after="0"/>
        <w:rPr>
          <w:rFonts w:ascii="Arial Narrow" w:hAnsi="Arial Narrow"/>
          <w:sz w:val="24"/>
        </w:rPr>
      </w:pPr>
      <w:r>
        <w:rPr>
          <w:rFonts w:ascii="Arial Narrow" w:hAnsi="Arial Narrow"/>
          <w:sz w:val="24"/>
        </w:rPr>
        <w:t>Matt Leahy, Forest Society</w:t>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Mark Burger</w:t>
      </w:r>
    </w:p>
    <w:p w:rsidR="00FD5025" w:rsidRDefault="002E6526" w:rsidP="00FD5025">
      <w:pPr>
        <w:spacing w:after="0"/>
        <w:rPr>
          <w:rFonts w:ascii="Arial Narrow" w:hAnsi="Arial Narrow"/>
          <w:sz w:val="24"/>
        </w:rPr>
      </w:pPr>
      <w:r>
        <w:rPr>
          <w:rFonts w:ascii="Arial Narrow" w:hAnsi="Arial Narrow"/>
          <w:sz w:val="24"/>
        </w:rPr>
        <w:t>Susan MacKenzie</w:t>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Rusty Keith</w:t>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p>
    <w:p w:rsidR="00CB3D1C" w:rsidRPr="00D56CFC" w:rsidRDefault="002E6526" w:rsidP="008B3D4C">
      <w:pPr>
        <w:rPr>
          <w:rFonts w:ascii="Arial Narrow" w:hAnsi="Arial Narrow"/>
          <w:sz w:val="24"/>
        </w:rPr>
      </w:pPr>
      <w:r>
        <w:rPr>
          <w:rFonts w:ascii="Arial Narrow" w:hAnsi="Arial Narrow"/>
          <w:sz w:val="24"/>
        </w:rPr>
        <w:t>R</w:t>
      </w:r>
      <w:r w:rsidR="00E961EE">
        <w:rPr>
          <w:rFonts w:ascii="Arial Narrow" w:hAnsi="Arial Narrow"/>
          <w:sz w:val="24"/>
        </w:rPr>
        <w:t>ob Johnson, NH Farm Bureau</w:t>
      </w:r>
      <w:r w:rsidR="00E961EE">
        <w:rPr>
          <w:rFonts w:ascii="Arial Narrow" w:hAnsi="Arial Narrow"/>
          <w:sz w:val="24"/>
        </w:rPr>
        <w:tab/>
      </w:r>
      <w:r w:rsidR="00E961EE">
        <w:rPr>
          <w:rFonts w:ascii="Arial Narrow" w:hAnsi="Arial Narrow"/>
          <w:sz w:val="24"/>
        </w:rPr>
        <w:tab/>
      </w:r>
      <w:r w:rsidR="00FD5025">
        <w:rPr>
          <w:rFonts w:ascii="Arial Narrow" w:hAnsi="Arial Narrow"/>
          <w:sz w:val="24"/>
        </w:rPr>
        <w:tab/>
      </w:r>
      <w:r w:rsidR="00FD5025">
        <w:rPr>
          <w:rFonts w:ascii="Arial Narrow" w:hAnsi="Arial Narrow"/>
          <w:sz w:val="24"/>
        </w:rPr>
        <w:tab/>
      </w:r>
      <w:r w:rsidR="00822E6C" w:rsidRPr="00D56CFC">
        <w:rPr>
          <w:rFonts w:ascii="Arial Narrow" w:hAnsi="Arial Narrow"/>
          <w:sz w:val="24"/>
        </w:rPr>
        <w:tab/>
      </w:r>
      <w:r w:rsidR="00EA58C6" w:rsidRPr="00D56CFC">
        <w:rPr>
          <w:rFonts w:ascii="Arial Narrow" w:hAnsi="Arial Narrow"/>
          <w:sz w:val="24"/>
        </w:rPr>
        <w:tab/>
      </w:r>
      <w:r w:rsidR="00EA58C6" w:rsidRPr="00D56CFC">
        <w:rPr>
          <w:rFonts w:ascii="Arial Narrow" w:hAnsi="Arial Narrow"/>
          <w:sz w:val="24"/>
        </w:rPr>
        <w:tab/>
      </w:r>
    </w:p>
    <w:p w:rsidR="00BA2546" w:rsidRPr="00D56CFC" w:rsidRDefault="00334E5D" w:rsidP="000A007A">
      <w:pPr>
        <w:rPr>
          <w:rFonts w:ascii="Arial Narrow" w:hAnsi="Arial Narrow"/>
          <w:sz w:val="24"/>
        </w:rPr>
      </w:pPr>
      <w:r w:rsidRPr="00D56CFC">
        <w:rPr>
          <w:rFonts w:ascii="Arial Narrow" w:hAnsi="Arial Narrow"/>
          <w:sz w:val="24"/>
        </w:rPr>
        <w:t>Chair</w:t>
      </w:r>
      <w:r w:rsidR="00D2027E" w:rsidRPr="00D56CFC">
        <w:rPr>
          <w:rFonts w:ascii="Arial Narrow" w:hAnsi="Arial Narrow"/>
          <w:sz w:val="24"/>
        </w:rPr>
        <w:t xml:space="preserve"> </w:t>
      </w:r>
      <w:proofErr w:type="spellStart"/>
      <w:r w:rsidR="00E961EE">
        <w:rPr>
          <w:rFonts w:ascii="Arial Narrow" w:hAnsi="Arial Narrow"/>
          <w:sz w:val="24"/>
        </w:rPr>
        <w:t>Souther</w:t>
      </w:r>
      <w:proofErr w:type="spellEnd"/>
      <w:r w:rsidR="00BA2546" w:rsidRPr="00D56CFC">
        <w:rPr>
          <w:rFonts w:ascii="Arial Narrow" w:hAnsi="Arial Narrow"/>
          <w:sz w:val="24"/>
        </w:rPr>
        <w:t xml:space="preserve"> convened the </w:t>
      </w:r>
      <w:r w:rsidR="00AF684A">
        <w:rPr>
          <w:rFonts w:ascii="Arial Narrow" w:hAnsi="Arial Narrow"/>
          <w:sz w:val="24"/>
        </w:rPr>
        <w:t xml:space="preserve">regular </w:t>
      </w:r>
      <w:r w:rsidR="00BA2546" w:rsidRPr="00D56CFC">
        <w:rPr>
          <w:rFonts w:ascii="Arial Narrow" w:hAnsi="Arial Narrow"/>
          <w:sz w:val="24"/>
        </w:rPr>
        <w:t xml:space="preserve">meeting of the Current Use Board at </w:t>
      </w:r>
      <w:r w:rsidR="002E6526">
        <w:rPr>
          <w:rFonts w:ascii="Arial Narrow" w:hAnsi="Arial Narrow"/>
          <w:sz w:val="24"/>
        </w:rPr>
        <w:t>2</w:t>
      </w:r>
      <w:r w:rsidR="00BA2546" w:rsidRPr="00D56CFC">
        <w:rPr>
          <w:rFonts w:ascii="Arial Narrow" w:hAnsi="Arial Narrow"/>
          <w:sz w:val="24"/>
        </w:rPr>
        <w:t>:</w:t>
      </w:r>
      <w:r w:rsidR="002E6526">
        <w:rPr>
          <w:rFonts w:ascii="Arial Narrow" w:hAnsi="Arial Narrow"/>
          <w:sz w:val="24"/>
        </w:rPr>
        <w:t>05</w:t>
      </w:r>
      <w:r w:rsidR="00BA2546" w:rsidRPr="00D56CFC">
        <w:rPr>
          <w:rFonts w:ascii="Arial Narrow" w:hAnsi="Arial Narrow"/>
          <w:sz w:val="24"/>
        </w:rPr>
        <w:t xml:space="preserve"> </w:t>
      </w:r>
      <w:r w:rsidR="00FD5025">
        <w:rPr>
          <w:rFonts w:ascii="Arial Narrow" w:hAnsi="Arial Narrow"/>
          <w:sz w:val="24"/>
        </w:rPr>
        <w:t>p</w:t>
      </w:r>
      <w:r w:rsidR="00BA2546" w:rsidRPr="00D56CFC">
        <w:rPr>
          <w:rFonts w:ascii="Arial Narrow" w:hAnsi="Arial Narrow"/>
          <w:sz w:val="24"/>
        </w:rPr>
        <w:t>.m.</w:t>
      </w:r>
      <w:r w:rsidR="003B13D4" w:rsidRPr="00D56CFC">
        <w:rPr>
          <w:rFonts w:ascii="Arial Narrow" w:hAnsi="Arial Narrow"/>
          <w:sz w:val="24"/>
        </w:rPr>
        <w:t xml:space="preserve"> Introductions of the Board followed.</w:t>
      </w:r>
      <w:r w:rsidR="00815EE0">
        <w:rPr>
          <w:rFonts w:ascii="Arial Narrow" w:hAnsi="Arial Narrow"/>
          <w:sz w:val="24"/>
        </w:rPr>
        <w:t xml:space="preserve"> </w:t>
      </w:r>
    </w:p>
    <w:p w:rsidR="00CB4BD1" w:rsidRPr="00D56CFC" w:rsidRDefault="00CB4BD1" w:rsidP="001F73DC">
      <w:pPr>
        <w:spacing w:after="0"/>
        <w:jc w:val="both"/>
        <w:rPr>
          <w:rFonts w:ascii="Arial Narrow" w:hAnsi="Arial Narrow"/>
          <w:b/>
          <w:sz w:val="24"/>
          <w:u w:val="single"/>
        </w:rPr>
      </w:pPr>
      <w:r w:rsidRPr="00D56CFC">
        <w:rPr>
          <w:rFonts w:ascii="Arial Narrow" w:hAnsi="Arial Narrow"/>
          <w:b/>
          <w:sz w:val="24"/>
          <w:u w:val="single"/>
        </w:rPr>
        <w:t>Minutes</w:t>
      </w:r>
    </w:p>
    <w:p w:rsidR="00CB4BD1" w:rsidRPr="00D56CFC" w:rsidRDefault="00CB4BD1" w:rsidP="001F73DC">
      <w:pPr>
        <w:spacing w:after="0"/>
        <w:jc w:val="both"/>
        <w:rPr>
          <w:rFonts w:ascii="Arial Narrow" w:hAnsi="Arial Narrow"/>
          <w:sz w:val="24"/>
          <w:u w:val="single"/>
        </w:rPr>
      </w:pPr>
    </w:p>
    <w:p w:rsidR="003B13D4" w:rsidRDefault="00E961EE" w:rsidP="00E87488">
      <w:pPr>
        <w:spacing w:after="0"/>
        <w:rPr>
          <w:rFonts w:ascii="Arial Narrow" w:hAnsi="Arial Narrow"/>
          <w:b/>
          <w:i/>
          <w:sz w:val="24"/>
        </w:rPr>
      </w:pPr>
      <w:r>
        <w:rPr>
          <w:rFonts w:ascii="Arial Narrow" w:hAnsi="Arial Narrow"/>
          <w:sz w:val="24"/>
        </w:rPr>
        <w:t xml:space="preserve">Mr. </w:t>
      </w:r>
      <w:proofErr w:type="spellStart"/>
      <w:r w:rsidR="002230D9">
        <w:rPr>
          <w:rFonts w:ascii="Arial Narrow" w:hAnsi="Arial Narrow"/>
          <w:sz w:val="24"/>
        </w:rPr>
        <w:t>Bernaiche</w:t>
      </w:r>
      <w:proofErr w:type="spellEnd"/>
      <w:r w:rsidR="000A007A">
        <w:rPr>
          <w:rFonts w:ascii="Arial Narrow" w:hAnsi="Arial Narrow"/>
          <w:sz w:val="24"/>
        </w:rPr>
        <w:t xml:space="preserve"> </w:t>
      </w:r>
      <w:r w:rsidR="000A007A" w:rsidRPr="000A007A">
        <w:rPr>
          <w:rFonts w:ascii="Arial Narrow" w:hAnsi="Arial Narrow"/>
          <w:b/>
          <w:i/>
          <w:sz w:val="24"/>
        </w:rPr>
        <w:t xml:space="preserve">motioned to accept the minutes of the </w:t>
      </w:r>
      <w:r w:rsidR="002230D9">
        <w:rPr>
          <w:rFonts w:ascii="Arial Narrow" w:hAnsi="Arial Narrow"/>
          <w:b/>
          <w:i/>
          <w:sz w:val="24"/>
        </w:rPr>
        <w:t>October 28</w:t>
      </w:r>
      <w:r w:rsidR="000A007A" w:rsidRPr="000A007A">
        <w:rPr>
          <w:rFonts w:ascii="Arial Narrow" w:hAnsi="Arial Narrow"/>
          <w:b/>
          <w:i/>
          <w:sz w:val="24"/>
        </w:rPr>
        <w:t>, 201</w:t>
      </w:r>
      <w:r>
        <w:rPr>
          <w:rFonts w:ascii="Arial Narrow" w:hAnsi="Arial Narrow"/>
          <w:b/>
          <w:i/>
          <w:sz w:val="24"/>
        </w:rPr>
        <w:t>9</w:t>
      </w:r>
      <w:r w:rsidR="000A007A" w:rsidRPr="000A007A">
        <w:rPr>
          <w:rFonts w:ascii="Arial Narrow" w:hAnsi="Arial Narrow"/>
          <w:b/>
          <w:i/>
          <w:sz w:val="24"/>
        </w:rPr>
        <w:t>, regular board meeting</w:t>
      </w:r>
      <w:r w:rsidR="00FD5025">
        <w:rPr>
          <w:rFonts w:ascii="Arial Narrow" w:hAnsi="Arial Narrow"/>
          <w:sz w:val="24"/>
        </w:rPr>
        <w:t xml:space="preserve">; Ms. </w:t>
      </w:r>
      <w:proofErr w:type="spellStart"/>
      <w:r w:rsidR="002230D9">
        <w:rPr>
          <w:rFonts w:ascii="Arial Narrow" w:hAnsi="Arial Narrow"/>
          <w:sz w:val="24"/>
        </w:rPr>
        <w:t>Lewy</w:t>
      </w:r>
      <w:proofErr w:type="spellEnd"/>
      <w:r w:rsidR="00FD5025">
        <w:rPr>
          <w:rFonts w:ascii="Arial Narrow" w:hAnsi="Arial Narrow"/>
          <w:sz w:val="24"/>
        </w:rPr>
        <w:t xml:space="preserve"> </w:t>
      </w:r>
      <w:r w:rsidR="000A007A" w:rsidRPr="000A007A">
        <w:rPr>
          <w:rFonts w:ascii="Arial Narrow" w:hAnsi="Arial Narrow"/>
          <w:b/>
          <w:i/>
          <w:sz w:val="24"/>
        </w:rPr>
        <w:t>seconded the motion</w:t>
      </w:r>
      <w:r w:rsidR="000A007A">
        <w:rPr>
          <w:rFonts w:ascii="Arial Narrow" w:hAnsi="Arial Narrow"/>
          <w:sz w:val="24"/>
        </w:rPr>
        <w:t xml:space="preserve">. </w:t>
      </w:r>
      <w:r w:rsidR="002230D9">
        <w:rPr>
          <w:rFonts w:ascii="Arial Narrow" w:hAnsi="Arial Narrow"/>
          <w:sz w:val="24"/>
        </w:rPr>
        <w:t xml:space="preserve">A brief discussion ensued pertaining to the motion to go into non-public session. </w:t>
      </w:r>
      <w:r w:rsidR="00AF684A">
        <w:rPr>
          <w:rFonts w:ascii="Arial Narrow" w:hAnsi="Arial Narrow"/>
          <w:sz w:val="24"/>
        </w:rPr>
        <w:t>No further discussion. C</w:t>
      </w:r>
      <w:r w:rsidR="00F66DD4">
        <w:rPr>
          <w:rFonts w:ascii="Arial Narrow" w:hAnsi="Arial Narrow"/>
          <w:sz w:val="24"/>
        </w:rPr>
        <w:t xml:space="preserve">hair </w:t>
      </w:r>
      <w:proofErr w:type="spellStart"/>
      <w:r w:rsidR="00F66DD4">
        <w:rPr>
          <w:rFonts w:ascii="Arial Narrow" w:hAnsi="Arial Narrow"/>
          <w:sz w:val="24"/>
        </w:rPr>
        <w:t>Souther</w:t>
      </w:r>
      <w:proofErr w:type="spellEnd"/>
      <w:r w:rsidR="00F66DD4">
        <w:rPr>
          <w:rFonts w:ascii="Arial Narrow" w:hAnsi="Arial Narrow"/>
          <w:sz w:val="24"/>
        </w:rPr>
        <w:t xml:space="preserve"> called the motion to accept the minutes of </w:t>
      </w:r>
      <w:r w:rsidR="002230D9">
        <w:rPr>
          <w:rFonts w:ascii="Arial Narrow" w:hAnsi="Arial Narrow"/>
          <w:sz w:val="24"/>
        </w:rPr>
        <w:t>October</w:t>
      </w:r>
      <w:r w:rsidR="00F66DD4">
        <w:rPr>
          <w:rFonts w:ascii="Arial Narrow" w:hAnsi="Arial Narrow"/>
          <w:sz w:val="24"/>
        </w:rPr>
        <w:t xml:space="preserve"> </w:t>
      </w:r>
      <w:r w:rsidR="002230D9">
        <w:rPr>
          <w:rFonts w:ascii="Arial Narrow" w:hAnsi="Arial Narrow"/>
          <w:sz w:val="24"/>
        </w:rPr>
        <w:t>28</w:t>
      </w:r>
      <w:r w:rsidR="00F66DD4">
        <w:rPr>
          <w:rFonts w:ascii="Arial Narrow" w:hAnsi="Arial Narrow"/>
          <w:sz w:val="24"/>
        </w:rPr>
        <w:t xml:space="preserve">, 2019, as </w:t>
      </w:r>
      <w:r w:rsidR="002230D9">
        <w:rPr>
          <w:rFonts w:ascii="Arial Narrow" w:hAnsi="Arial Narrow"/>
          <w:sz w:val="24"/>
        </w:rPr>
        <w:t>written</w:t>
      </w:r>
      <w:r w:rsidR="00F66DD4">
        <w:rPr>
          <w:rFonts w:ascii="Arial Narrow" w:hAnsi="Arial Narrow"/>
          <w:sz w:val="24"/>
        </w:rPr>
        <w:t xml:space="preserve">. </w:t>
      </w:r>
      <w:r w:rsidR="002230D9">
        <w:rPr>
          <w:rFonts w:ascii="Arial Narrow" w:hAnsi="Arial Narrow"/>
          <w:sz w:val="24"/>
        </w:rPr>
        <w:t xml:space="preserve">Commissioner Jasper abstained; all others approved. </w:t>
      </w:r>
      <w:r w:rsidR="002230D9">
        <w:rPr>
          <w:rFonts w:ascii="Arial Narrow" w:hAnsi="Arial Narrow"/>
          <w:b/>
          <w:i/>
          <w:sz w:val="24"/>
        </w:rPr>
        <w:t>Motion passed</w:t>
      </w:r>
      <w:r w:rsidR="000A007A" w:rsidRPr="000A007A">
        <w:rPr>
          <w:rFonts w:ascii="Arial Narrow" w:hAnsi="Arial Narrow"/>
          <w:b/>
          <w:i/>
          <w:sz w:val="24"/>
        </w:rPr>
        <w:t>.</w:t>
      </w:r>
    </w:p>
    <w:p w:rsidR="000A007A" w:rsidRDefault="000A007A" w:rsidP="00E87488">
      <w:pPr>
        <w:spacing w:after="0"/>
        <w:rPr>
          <w:rFonts w:ascii="Arial Narrow" w:hAnsi="Arial Narrow"/>
          <w:b/>
          <w:i/>
          <w:sz w:val="24"/>
        </w:rPr>
      </w:pPr>
    </w:p>
    <w:p w:rsidR="00F66DD4" w:rsidRPr="00F66DD4" w:rsidRDefault="002D19BB" w:rsidP="00CC52D2">
      <w:pPr>
        <w:spacing w:after="0"/>
        <w:rPr>
          <w:rFonts w:ascii="Arial Narrow" w:hAnsi="Arial Narrow"/>
          <w:b/>
          <w:sz w:val="24"/>
          <w:szCs w:val="24"/>
          <w:u w:val="single"/>
        </w:rPr>
      </w:pPr>
      <w:r>
        <w:rPr>
          <w:rFonts w:ascii="Arial Narrow" w:hAnsi="Arial Narrow"/>
          <w:b/>
          <w:sz w:val="24"/>
          <w:szCs w:val="24"/>
          <w:u w:val="single"/>
        </w:rPr>
        <w:t>Public Forum Summary</w:t>
      </w:r>
    </w:p>
    <w:p w:rsidR="00F66DD4" w:rsidRDefault="00F66DD4" w:rsidP="00CC52D2">
      <w:pPr>
        <w:spacing w:after="0"/>
        <w:rPr>
          <w:rFonts w:ascii="Arial Narrow" w:hAnsi="Arial Narrow"/>
          <w:sz w:val="24"/>
          <w:szCs w:val="24"/>
        </w:rPr>
      </w:pPr>
    </w:p>
    <w:p w:rsidR="00CF2A78" w:rsidRDefault="002D19BB" w:rsidP="00CC52D2">
      <w:pPr>
        <w:spacing w:after="0"/>
        <w:rPr>
          <w:rFonts w:ascii="Arial Narrow" w:hAnsi="Arial Narrow"/>
          <w:sz w:val="24"/>
          <w:szCs w:val="24"/>
        </w:rPr>
      </w:pPr>
      <w:r>
        <w:rPr>
          <w:rFonts w:ascii="Arial Narrow" w:hAnsi="Arial Narrow"/>
          <w:sz w:val="24"/>
          <w:szCs w:val="24"/>
        </w:rPr>
        <w:t xml:space="preserve">Chair </w:t>
      </w:r>
      <w:proofErr w:type="spellStart"/>
      <w:r>
        <w:rPr>
          <w:rFonts w:ascii="Arial Narrow" w:hAnsi="Arial Narrow"/>
          <w:sz w:val="24"/>
          <w:szCs w:val="24"/>
        </w:rPr>
        <w:t>Souther</w:t>
      </w:r>
      <w:proofErr w:type="spellEnd"/>
      <w:r>
        <w:rPr>
          <w:rFonts w:ascii="Arial Narrow" w:hAnsi="Arial Narrow"/>
          <w:sz w:val="24"/>
          <w:szCs w:val="24"/>
        </w:rPr>
        <w:t xml:space="preserve"> briefly summarized the </w:t>
      </w:r>
      <w:r w:rsidR="005F324F">
        <w:rPr>
          <w:rFonts w:ascii="Arial Narrow" w:hAnsi="Arial Narrow"/>
          <w:sz w:val="24"/>
          <w:szCs w:val="24"/>
        </w:rPr>
        <w:t>two</w:t>
      </w:r>
      <w:r>
        <w:rPr>
          <w:rFonts w:ascii="Arial Narrow" w:hAnsi="Arial Narrow"/>
          <w:sz w:val="24"/>
          <w:szCs w:val="24"/>
        </w:rPr>
        <w:t xml:space="preserve"> public forums held</w:t>
      </w:r>
      <w:r w:rsidR="005F324F">
        <w:rPr>
          <w:rFonts w:ascii="Arial Narrow" w:hAnsi="Arial Narrow"/>
          <w:sz w:val="24"/>
          <w:szCs w:val="24"/>
        </w:rPr>
        <w:t xml:space="preserve"> earlier in the week.</w:t>
      </w:r>
      <w:r>
        <w:rPr>
          <w:rFonts w:ascii="Arial Narrow" w:hAnsi="Arial Narrow"/>
          <w:sz w:val="24"/>
          <w:szCs w:val="24"/>
        </w:rPr>
        <w:t xml:space="preserve"> </w:t>
      </w:r>
    </w:p>
    <w:p w:rsidR="002D19BB" w:rsidRDefault="002D19BB" w:rsidP="00CC52D2">
      <w:pPr>
        <w:spacing w:after="0"/>
        <w:rPr>
          <w:rFonts w:ascii="Arial Narrow" w:hAnsi="Arial Narrow"/>
          <w:sz w:val="24"/>
          <w:szCs w:val="24"/>
          <w:u w:val="single"/>
        </w:rPr>
      </w:pPr>
    </w:p>
    <w:p w:rsidR="002D19BB" w:rsidRDefault="002D19BB" w:rsidP="005F324F">
      <w:pPr>
        <w:spacing w:after="120"/>
        <w:rPr>
          <w:rFonts w:ascii="Arial Narrow" w:hAnsi="Arial Narrow"/>
          <w:sz w:val="24"/>
          <w:szCs w:val="24"/>
        </w:rPr>
      </w:pPr>
      <w:r>
        <w:rPr>
          <w:rFonts w:ascii="Arial Narrow" w:hAnsi="Arial Narrow"/>
          <w:sz w:val="24"/>
          <w:szCs w:val="24"/>
          <w:u w:val="single"/>
        </w:rPr>
        <w:t>Lancaster</w:t>
      </w:r>
    </w:p>
    <w:p w:rsidR="002D19BB" w:rsidRDefault="002D19BB" w:rsidP="005F324F">
      <w:pPr>
        <w:spacing w:after="60"/>
        <w:rPr>
          <w:rFonts w:ascii="Arial Narrow" w:hAnsi="Arial Narrow"/>
          <w:sz w:val="24"/>
          <w:szCs w:val="24"/>
        </w:rPr>
      </w:pPr>
      <w:r>
        <w:rPr>
          <w:rFonts w:ascii="Arial Narrow" w:hAnsi="Arial Narrow"/>
          <w:sz w:val="24"/>
          <w:szCs w:val="24"/>
        </w:rPr>
        <w:t>There was good attendance of about 15 people. Some points and discussions included:</w:t>
      </w:r>
    </w:p>
    <w:p w:rsidR="002D19BB" w:rsidRDefault="002D19BB" w:rsidP="005F324F">
      <w:pPr>
        <w:pStyle w:val="ListParagraph"/>
        <w:numPr>
          <w:ilvl w:val="0"/>
          <w:numId w:val="23"/>
        </w:numPr>
        <w:spacing w:after="60"/>
        <w:contextualSpacing w:val="0"/>
        <w:rPr>
          <w:rFonts w:ascii="Arial Narrow" w:hAnsi="Arial Narrow"/>
          <w:sz w:val="24"/>
          <w:szCs w:val="24"/>
        </w:rPr>
      </w:pPr>
      <w:r>
        <w:rPr>
          <w:rFonts w:ascii="Arial Narrow" w:hAnsi="Arial Narrow"/>
          <w:sz w:val="24"/>
          <w:szCs w:val="24"/>
        </w:rPr>
        <w:lastRenderedPageBreak/>
        <w:t xml:space="preserve">The </w:t>
      </w:r>
      <w:r w:rsidR="005F324F">
        <w:rPr>
          <w:rFonts w:ascii="Arial Narrow" w:hAnsi="Arial Narrow"/>
          <w:sz w:val="24"/>
          <w:szCs w:val="24"/>
        </w:rPr>
        <w:t xml:space="preserve">forestry </w:t>
      </w:r>
      <w:r>
        <w:rPr>
          <w:rFonts w:ascii="Arial Narrow" w:hAnsi="Arial Narrow"/>
          <w:sz w:val="24"/>
          <w:szCs w:val="24"/>
        </w:rPr>
        <w:t>model</w:t>
      </w:r>
      <w:r w:rsidR="005F324F">
        <w:rPr>
          <w:rFonts w:ascii="Arial Narrow" w:hAnsi="Arial Narrow"/>
          <w:sz w:val="24"/>
          <w:szCs w:val="24"/>
        </w:rPr>
        <w:t xml:space="preserve"> explanation</w:t>
      </w:r>
    </w:p>
    <w:p w:rsidR="005F324F" w:rsidRDefault="005F324F" w:rsidP="005F324F">
      <w:pPr>
        <w:pStyle w:val="ListParagraph"/>
        <w:numPr>
          <w:ilvl w:val="1"/>
          <w:numId w:val="23"/>
        </w:numPr>
        <w:spacing w:after="60"/>
        <w:contextualSpacing w:val="0"/>
        <w:rPr>
          <w:rFonts w:ascii="Arial Narrow" w:hAnsi="Arial Narrow"/>
          <w:sz w:val="24"/>
          <w:szCs w:val="24"/>
        </w:rPr>
      </w:pPr>
      <w:r>
        <w:rPr>
          <w:rFonts w:ascii="Arial Narrow" w:hAnsi="Arial Narrow"/>
          <w:sz w:val="24"/>
          <w:szCs w:val="24"/>
        </w:rPr>
        <w:t>How the rates are set</w:t>
      </w:r>
    </w:p>
    <w:p w:rsidR="005F324F" w:rsidRDefault="005F324F" w:rsidP="005F324F">
      <w:pPr>
        <w:pStyle w:val="ListParagraph"/>
        <w:numPr>
          <w:ilvl w:val="1"/>
          <w:numId w:val="23"/>
        </w:numPr>
        <w:spacing w:after="60"/>
        <w:contextualSpacing w:val="0"/>
        <w:rPr>
          <w:rFonts w:ascii="Arial Narrow" w:hAnsi="Arial Narrow"/>
          <w:sz w:val="24"/>
          <w:szCs w:val="24"/>
        </w:rPr>
      </w:pPr>
      <w:r>
        <w:rPr>
          <w:rFonts w:ascii="Arial Narrow" w:hAnsi="Arial Narrow"/>
          <w:sz w:val="24"/>
          <w:szCs w:val="24"/>
        </w:rPr>
        <w:t>What type of information is used</w:t>
      </w:r>
    </w:p>
    <w:p w:rsidR="002D19BB" w:rsidRDefault="002D19BB" w:rsidP="005F324F">
      <w:pPr>
        <w:pStyle w:val="ListParagraph"/>
        <w:numPr>
          <w:ilvl w:val="0"/>
          <w:numId w:val="23"/>
        </w:numPr>
        <w:spacing w:after="60"/>
        <w:contextualSpacing w:val="0"/>
        <w:rPr>
          <w:rFonts w:ascii="Arial Narrow" w:hAnsi="Arial Narrow"/>
          <w:sz w:val="24"/>
          <w:szCs w:val="24"/>
        </w:rPr>
      </w:pPr>
      <w:r>
        <w:rPr>
          <w:rFonts w:ascii="Arial Narrow" w:hAnsi="Arial Narrow"/>
          <w:sz w:val="24"/>
          <w:szCs w:val="24"/>
        </w:rPr>
        <w:t>The disproportionate number of state employees versus the public members on the Board</w:t>
      </w:r>
    </w:p>
    <w:p w:rsidR="002D19BB" w:rsidRDefault="005F324F" w:rsidP="005F324F">
      <w:pPr>
        <w:pStyle w:val="ListParagraph"/>
        <w:numPr>
          <w:ilvl w:val="0"/>
          <w:numId w:val="23"/>
        </w:numPr>
        <w:spacing w:after="60"/>
        <w:contextualSpacing w:val="0"/>
        <w:rPr>
          <w:rFonts w:ascii="Arial Narrow" w:hAnsi="Arial Narrow"/>
          <w:sz w:val="24"/>
          <w:szCs w:val="24"/>
        </w:rPr>
      </w:pPr>
      <w:r>
        <w:rPr>
          <w:rFonts w:ascii="Arial Narrow" w:hAnsi="Arial Narrow"/>
          <w:sz w:val="24"/>
          <w:szCs w:val="24"/>
        </w:rPr>
        <w:t xml:space="preserve">Problem in the State is the property tax </w:t>
      </w:r>
    </w:p>
    <w:p w:rsidR="005F324F" w:rsidRDefault="005F324F" w:rsidP="005F324F">
      <w:pPr>
        <w:pStyle w:val="ListParagraph"/>
        <w:numPr>
          <w:ilvl w:val="0"/>
          <w:numId w:val="23"/>
        </w:numPr>
        <w:spacing w:after="60"/>
        <w:contextualSpacing w:val="0"/>
        <w:rPr>
          <w:rFonts w:ascii="Arial Narrow" w:hAnsi="Arial Narrow"/>
          <w:sz w:val="24"/>
          <w:szCs w:val="24"/>
        </w:rPr>
      </w:pPr>
      <w:r>
        <w:rPr>
          <w:rFonts w:ascii="Arial Narrow" w:hAnsi="Arial Narrow"/>
          <w:sz w:val="24"/>
          <w:szCs w:val="24"/>
        </w:rPr>
        <w:t xml:space="preserve">DRA Stumpage Survey </w:t>
      </w:r>
    </w:p>
    <w:p w:rsidR="005F324F" w:rsidRDefault="005F324F" w:rsidP="005F324F">
      <w:pPr>
        <w:pStyle w:val="ListParagraph"/>
        <w:numPr>
          <w:ilvl w:val="1"/>
          <w:numId w:val="23"/>
        </w:numPr>
        <w:spacing w:after="60"/>
        <w:contextualSpacing w:val="0"/>
        <w:rPr>
          <w:rFonts w:ascii="Arial Narrow" w:hAnsi="Arial Narrow"/>
          <w:sz w:val="24"/>
          <w:szCs w:val="24"/>
        </w:rPr>
      </w:pPr>
      <w:r>
        <w:rPr>
          <w:rFonts w:ascii="Arial Narrow" w:hAnsi="Arial Narrow"/>
          <w:sz w:val="24"/>
          <w:szCs w:val="24"/>
        </w:rPr>
        <w:t>Lack of response</w:t>
      </w:r>
    </w:p>
    <w:p w:rsidR="005F324F" w:rsidRDefault="005F324F" w:rsidP="005F324F">
      <w:pPr>
        <w:pStyle w:val="ListParagraph"/>
        <w:numPr>
          <w:ilvl w:val="1"/>
          <w:numId w:val="23"/>
        </w:numPr>
        <w:spacing w:after="60"/>
        <w:contextualSpacing w:val="0"/>
        <w:rPr>
          <w:rFonts w:ascii="Arial Narrow" w:hAnsi="Arial Narrow"/>
          <w:sz w:val="24"/>
          <w:szCs w:val="24"/>
        </w:rPr>
      </w:pPr>
      <w:r>
        <w:rPr>
          <w:rFonts w:ascii="Arial Narrow" w:hAnsi="Arial Narrow"/>
          <w:sz w:val="24"/>
          <w:szCs w:val="24"/>
        </w:rPr>
        <w:t>Representativeness of numbers</w:t>
      </w:r>
    </w:p>
    <w:p w:rsidR="005F324F" w:rsidRDefault="005F324F" w:rsidP="005F324F">
      <w:pPr>
        <w:pStyle w:val="ListParagraph"/>
        <w:numPr>
          <w:ilvl w:val="0"/>
          <w:numId w:val="23"/>
        </w:numPr>
        <w:spacing w:after="60"/>
        <w:contextualSpacing w:val="0"/>
        <w:rPr>
          <w:rFonts w:ascii="Arial Narrow" w:hAnsi="Arial Narrow"/>
          <w:sz w:val="24"/>
          <w:szCs w:val="24"/>
        </w:rPr>
      </w:pPr>
      <w:r>
        <w:rPr>
          <w:rFonts w:ascii="Arial Narrow" w:hAnsi="Arial Narrow"/>
          <w:sz w:val="24"/>
          <w:szCs w:val="24"/>
        </w:rPr>
        <w:t xml:space="preserve">LSR </w:t>
      </w:r>
      <w:r w:rsidR="00AF684A">
        <w:rPr>
          <w:rFonts w:ascii="Arial Narrow" w:hAnsi="Arial Narrow"/>
          <w:sz w:val="24"/>
          <w:szCs w:val="24"/>
        </w:rPr>
        <w:t xml:space="preserve">has been </w:t>
      </w:r>
      <w:r>
        <w:rPr>
          <w:rFonts w:ascii="Arial Narrow" w:hAnsi="Arial Narrow"/>
          <w:sz w:val="24"/>
          <w:szCs w:val="24"/>
        </w:rPr>
        <w:t>submitted to study current use</w:t>
      </w:r>
    </w:p>
    <w:p w:rsidR="005F324F" w:rsidRDefault="005F324F" w:rsidP="005F324F">
      <w:pPr>
        <w:pStyle w:val="ListParagraph"/>
        <w:numPr>
          <w:ilvl w:val="0"/>
          <w:numId w:val="23"/>
        </w:numPr>
        <w:spacing w:after="60"/>
        <w:contextualSpacing w:val="0"/>
        <w:rPr>
          <w:rFonts w:ascii="Arial Narrow" w:hAnsi="Arial Narrow"/>
          <w:sz w:val="24"/>
          <w:szCs w:val="24"/>
        </w:rPr>
      </w:pPr>
      <w:r>
        <w:rPr>
          <w:rFonts w:ascii="Arial Narrow" w:hAnsi="Arial Narrow"/>
          <w:sz w:val="24"/>
          <w:szCs w:val="24"/>
        </w:rPr>
        <w:t>Suggestion for a discount for farmland similar to the forestry stewardship discount</w:t>
      </w:r>
    </w:p>
    <w:p w:rsidR="005F324F" w:rsidRDefault="005F324F" w:rsidP="005F324F">
      <w:pPr>
        <w:pStyle w:val="ListParagraph"/>
        <w:numPr>
          <w:ilvl w:val="0"/>
          <w:numId w:val="23"/>
        </w:numPr>
        <w:spacing w:after="60"/>
        <w:contextualSpacing w:val="0"/>
        <w:rPr>
          <w:rFonts w:ascii="Arial Narrow" w:hAnsi="Arial Narrow"/>
          <w:sz w:val="24"/>
          <w:szCs w:val="24"/>
        </w:rPr>
      </w:pPr>
      <w:r>
        <w:rPr>
          <w:rFonts w:ascii="Arial Narrow" w:hAnsi="Arial Narrow"/>
          <w:sz w:val="24"/>
          <w:szCs w:val="24"/>
        </w:rPr>
        <w:t>Stewardship is not a statutory requirement; created by the Board</w:t>
      </w:r>
    </w:p>
    <w:p w:rsidR="005F324F" w:rsidRDefault="005F324F" w:rsidP="005F324F">
      <w:pPr>
        <w:spacing w:after="60"/>
        <w:rPr>
          <w:rFonts w:ascii="Arial Narrow" w:hAnsi="Arial Narrow"/>
          <w:sz w:val="24"/>
          <w:szCs w:val="24"/>
        </w:rPr>
      </w:pPr>
    </w:p>
    <w:p w:rsidR="005F324F" w:rsidRDefault="005F324F" w:rsidP="005F324F">
      <w:pPr>
        <w:spacing w:after="120"/>
        <w:rPr>
          <w:rFonts w:ascii="Arial Narrow" w:hAnsi="Arial Narrow"/>
          <w:sz w:val="24"/>
          <w:szCs w:val="24"/>
          <w:u w:val="single"/>
        </w:rPr>
      </w:pPr>
      <w:r w:rsidRPr="005F324F">
        <w:rPr>
          <w:rFonts w:ascii="Arial Narrow" w:hAnsi="Arial Narrow"/>
          <w:sz w:val="24"/>
          <w:szCs w:val="24"/>
          <w:u w:val="single"/>
        </w:rPr>
        <w:t>New London</w:t>
      </w:r>
    </w:p>
    <w:p w:rsidR="005F324F" w:rsidRPr="005F324F" w:rsidRDefault="005F324F" w:rsidP="005F324F">
      <w:pPr>
        <w:spacing w:after="60"/>
        <w:rPr>
          <w:rFonts w:ascii="Arial Narrow" w:hAnsi="Arial Narrow"/>
          <w:sz w:val="24"/>
          <w:szCs w:val="24"/>
        </w:rPr>
      </w:pPr>
      <w:r w:rsidRPr="005F324F">
        <w:rPr>
          <w:rFonts w:ascii="Arial Narrow" w:hAnsi="Arial Narrow"/>
          <w:sz w:val="24"/>
          <w:szCs w:val="24"/>
        </w:rPr>
        <w:t xml:space="preserve">Attended by about 8 </w:t>
      </w:r>
      <w:r>
        <w:rPr>
          <w:rFonts w:ascii="Arial Narrow" w:hAnsi="Arial Narrow"/>
          <w:sz w:val="24"/>
          <w:szCs w:val="24"/>
        </w:rPr>
        <w:t>people</w:t>
      </w:r>
    </w:p>
    <w:p w:rsidR="002D19BB" w:rsidRDefault="005F324F" w:rsidP="005F324F">
      <w:pPr>
        <w:pStyle w:val="ListParagraph"/>
        <w:numPr>
          <w:ilvl w:val="0"/>
          <w:numId w:val="24"/>
        </w:numPr>
        <w:spacing w:after="60"/>
        <w:contextualSpacing w:val="0"/>
        <w:rPr>
          <w:rFonts w:ascii="Arial Narrow" w:hAnsi="Arial Narrow"/>
          <w:sz w:val="24"/>
          <w:szCs w:val="24"/>
        </w:rPr>
      </w:pPr>
      <w:r>
        <w:rPr>
          <w:rFonts w:ascii="Arial Narrow" w:hAnsi="Arial Narrow"/>
          <w:sz w:val="24"/>
          <w:szCs w:val="24"/>
        </w:rPr>
        <w:t>Recreation discount</w:t>
      </w:r>
    </w:p>
    <w:p w:rsidR="005F324F" w:rsidRDefault="005F324F" w:rsidP="005F324F">
      <w:pPr>
        <w:pStyle w:val="ListParagraph"/>
        <w:numPr>
          <w:ilvl w:val="0"/>
          <w:numId w:val="24"/>
        </w:numPr>
        <w:spacing w:after="60"/>
        <w:contextualSpacing w:val="0"/>
        <w:rPr>
          <w:rFonts w:ascii="Arial Narrow" w:hAnsi="Arial Narrow"/>
          <w:sz w:val="24"/>
          <w:szCs w:val="24"/>
        </w:rPr>
      </w:pPr>
      <w:r>
        <w:rPr>
          <w:rFonts w:ascii="Arial Narrow" w:hAnsi="Arial Narrow"/>
          <w:sz w:val="24"/>
          <w:szCs w:val="24"/>
        </w:rPr>
        <w:t xml:space="preserve">Suggestion for a frequently asked questions document </w:t>
      </w:r>
    </w:p>
    <w:p w:rsidR="005F324F" w:rsidRDefault="005F324F" w:rsidP="005F324F">
      <w:pPr>
        <w:pStyle w:val="ListParagraph"/>
        <w:numPr>
          <w:ilvl w:val="0"/>
          <w:numId w:val="24"/>
        </w:numPr>
        <w:spacing w:after="60"/>
        <w:contextualSpacing w:val="0"/>
        <w:rPr>
          <w:rFonts w:ascii="Arial Narrow" w:hAnsi="Arial Narrow"/>
          <w:sz w:val="24"/>
          <w:szCs w:val="24"/>
        </w:rPr>
      </w:pPr>
      <w:r>
        <w:rPr>
          <w:rFonts w:ascii="Arial Narrow" w:hAnsi="Arial Narrow"/>
          <w:sz w:val="24"/>
          <w:szCs w:val="24"/>
        </w:rPr>
        <w:t>Use soil’s productive capability of forest land similar to the SPI for farmland</w:t>
      </w:r>
    </w:p>
    <w:p w:rsidR="005F324F" w:rsidRDefault="005F324F" w:rsidP="005F324F">
      <w:pPr>
        <w:pStyle w:val="ListParagraph"/>
        <w:numPr>
          <w:ilvl w:val="1"/>
          <w:numId w:val="24"/>
        </w:numPr>
        <w:spacing w:after="0"/>
        <w:rPr>
          <w:rFonts w:ascii="Arial Narrow" w:hAnsi="Arial Narrow"/>
          <w:sz w:val="24"/>
          <w:szCs w:val="24"/>
        </w:rPr>
      </w:pPr>
      <w:r>
        <w:rPr>
          <w:rFonts w:ascii="Arial Narrow" w:hAnsi="Arial Narrow"/>
          <w:sz w:val="24"/>
          <w:szCs w:val="24"/>
        </w:rPr>
        <w:t>Difficult information to collect</w:t>
      </w:r>
    </w:p>
    <w:p w:rsidR="005F324F" w:rsidRPr="005F324F" w:rsidRDefault="005F324F" w:rsidP="005F324F">
      <w:pPr>
        <w:spacing w:after="0"/>
        <w:rPr>
          <w:rFonts w:ascii="Arial Narrow" w:hAnsi="Arial Narrow"/>
          <w:sz w:val="24"/>
          <w:szCs w:val="24"/>
        </w:rPr>
      </w:pPr>
    </w:p>
    <w:p w:rsidR="00B83201" w:rsidRPr="00B83201" w:rsidRDefault="00B83201" w:rsidP="00CC52D2">
      <w:pPr>
        <w:spacing w:after="0"/>
        <w:rPr>
          <w:rFonts w:ascii="Arial Narrow" w:hAnsi="Arial Narrow"/>
          <w:sz w:val="24"/>
          <w:szCs w:val="24"/>
          <w:u w:val="single"/>
        </w:rPr>
      </w:pPr>
      <w:r w:rsidRPr="00B83201">
        <w:rPr>
          <w:rFonts w:ascii="Arial Narrow" w:hAnsi="Arial Narrow"/>
          <w:sz w:val="24"/>
          <w:szCs w:val="24"/>
          <w:u w:val="single"/>
        </w:rPr>
        <w:t>Public Comments</w:t>
      </w:r>
    </w:p>
    <w:p w:rsidR="00326B9F" w:rsidRDefault="00326B9F" w:rsidP="00CC52D2">
      <w:pPr>
        <w:spacing w:after="0"/>
        <w:rPr>
          <w:rFonts w:ascii="Arial Narrow" w:hAnsi="Arial Narrow"/>
          <w:sz w:val="24"/>
          <w:szCs w:val="24"/>
        </w:rPr>
      </w:pPr>
    </w:p>
    <w:p w:rsidR="009362E5" w:rsidRDefault="005F324F" w:rsidP="00CC52D2">
      <w:pPr>
        <w:spacing w:after="0"/>
        <w:rPr>
          <w:rFonts w:ascii="Arial Narrow" w:hAnsi="Arial Narrow"/>
          <w:sz w:val="24"/>
          <w:szCs w:val="24"/>
        </w:rPr>
      </w:pPr>
      <w:r>
        <w:rPr>
          <w:rFonts w:ascii="Arial Narrow" w:hAnsi="Arial Narrow"/>
          <w:sz w:val="24"/>
          <w:szCs w:val="24"/>
        </w:rPr>
        <w:t xml:space="preserve">Ms. </w:t>
      </w:r>
      <w:proofErr w:type="spellStart"/>
      <w:r>
        <w:rPr>
          <w:rFonts w:ascii="Arial Narrow" w:hAnsi="Arial Narrow"/>
          <w:sz w:val="24"/>
          <w:szCs w:val="24"/>
        </w:rPr>
        <w:t>Lewy</w:t>
      </w:r>
      <w:proofErr w:type="spellEnd"/>
      <w:r>
        <w:rPr>
          <w:rFonts w:ascii="Arial Narrow" w:hAnsi="Arial Narrow"/>
          <w:sz w:val="24"/>
          <w:szCs w:val="24"/>
        </w:rPr>
        <w:t xml:space="preserve"> stated a frequently asked questions </w:t>
      </w:r>
      <w:r w:rsidR="000546B3">
        <w:rPr>
          <w:rFonts w:ascii="Arial Narrow" w:hAnsi="Arial Narrow"/>
          <w:sz w:val="24"/>
          <w:szCs w:val="24"/>
        </w:rPr>
        <w:t xml:space="preserve">section </w:t>
      </w:r>
      <w:r>
        <w:rPr>
          <w:rFonts w:ascii="Arial Narrow" w:hAnsi="Arial Narrow"/>
          <w:sz w:val="24"/>
          <w:szCs w:val="24"/>
        </w:rPr>
        <w:t xml:space="preserve">is something the Handbook subcommittee considered and worked on and </w:t>
      </w:r>
      <w:r w:rsidR="000546B3">
        <w:rPr>
          <w:rFonts w:ascii="Arial Narrow" w:hAnsi="Arial Narrow"/>
          <w:sz w:val="24"/>
          <w:szCs w:val="24"/>
        </w:rPr>
        <w:t xml:space="preserve">one </w:t>
      </w:r>
      <w:r>
        <w:rPr>
          <w:rFonts w:ascii="Arial Narrow" w:hAnsi="Arial Narrow"/>
          <w:sz w:val="24"/>
          <w:szCs w:val="24"/>
        </w:rPr>
        <w:t>will be available in the upda</w:t>
      </w:r>
      <w:r w:rsidR="000546B3">
        <w:rPr>
          <w:rFonts w:ascii="Arial Narrow" w:hAnsi="Arial Narrow"/>
          <w:sz w:val="24"/>
          <w:szCs w:val="24"/>
        </w:rPr>
        <w:t>ted handbook. She welcomed suggestions.</w:t>
      </w:r>
    </w:p>
    <w:p w:rsidR="000546B3" w:rsidRDefault="000546B3" w:rsidP="00CC52D2">
      <w:pPr>
        <w:spacing w:after="0"/>
        <w:rPr>
          <w:rFonts w:ascii="Arial Narrow" w:hAnsi="Arial Narrow"/>
          <w:sz w:val="24"/>
          <w:szCs w:val="24"/>
        </w:rPr>
      </w:pPr>
    </w:p>
    <w:p w:rsidR="000546B3" w:rsidRDefault="000546B3" w:rsidP="00CC52D2">
      <w:pPr>
        <w:spacing w:after="0"/>
        <w:rPr>
          <w:rFonts w:ascii="Arial Narrow" w:hAnsi="Arial Narrow"/>
          <w:sz w:val="24"/>
          <w:szCs w:val="24"/>
        </w:rPr>
      </w:pPr>
      <w:r>
        <w:rPr>
          <w:rFonts w:ascii="Arial Narrow" w:hAnsi="Arial Narrow"/>
          <w:sz w:val="24"/>
          <w:szCs w:val="24"/>
        </w:rPr>
        <w:t>Commissioner Jasper offered some clarification relating to the transfer of land enrolled under current use assessment and conservation restriction assessment</w:t>
      </w:r>
      <w:r w:rsidR="005F7E0D">
        <w:rPr>
          <w:rFonts w:ascii="Arial Narrow" w:hAnsi="Arial Narrow"/>
          <w:sz w:val="24"/>
          <w:szCs w:val="24"/>
        </w:rPr>
        <w:t>; it is a transfer of assessment (value)</w:t>
      </w:r>
      <w:r>
        <w:rPr>
          <w:rFonts w:ascii="Arial Narrow" w:hAnsi="Arial Narrow"/>
          <w:sz w:val="24"/>
          <w:szCs w:val="24"/>
        </w:rPr>
        <w:t xml:space="preserve"> </w:t>
      </w:r>
      <w:r w:rsidR="005F7E0D">
        <w:rPr>
          <w:rFonts w:ascii="Arial Narrow" w:hAnsi="Arial Narrow"/>
          <w:sz w:val="24"/>
          <w:szCs w:val="24"/>
        </w:rPr>
        <w:t xml:space="preserve">of the land </w:t>
      </w:r>
      <w:r>
        <w:rPr>
          <w:rFonts w:ascii="Arial Narrow" w:hAnsi="Arial Narrow"/>
          <w:sz w:val="24"/>
          <w:szCs w:val="24"/>
        </w:rPr>
        <w:t>rather than a transfer of category</w:t>
      </w:r>
      <w:r w:rsidR="00633B94">
        <w:rPr>
          <w:rFonts w:ascii="Arial Narrow" w:hAnsi="Arial Narrow"/>
          <w:sz w:val="24"/>
          <w:szCs w:val="24"/>
        </w:rPr>
        <w:t xml:space="preserve"> or program</w:t>
      </w:r>
      <w:r>
        <w:rPr>
          <w:rFonts w:ascii="Arial Narrow" w:hAnsi="Arial Narrow"/>
          <w:sz w:val="24"/>
          <w:szCs w:val="24"/>
        </w:rPr>
        <w:t>. A transfer of the type of assessment is allowed under stat</w:t>
      </w:r>
      <w:r w:rsidR="00633B94">
        <w:rPr>
          <w:rFonts w:ascii="Arial Narrow" w:hAnsi="Arial Narrow"/>
          <w:sz w:val="24"/>
          <w:szCs w:val="24"/>
        </w:rPr>
        <w:t>ute</w:t>
      </w:r>
      <w:r>
        <w:rPr>
          <w:rFonts w:ascii="Arial Narrow" w:hAnsi="Arial Narrow"/>
          <w:sz w:val="24"/>
          <w:szCs w:val="24"/>
        </w:rPr>
        <w:t xml:space="preserve"> without requiring a land use change tax.</w:t>
      </w:r>
    </w:p>
    <w:p w:rsidR="005F324F" w:rsidRDefault="005F324F" w:rsidP="00CC52D2">
      <w:pPr>
        <w:spacing w:after="0"/>
        <w:rPr>
          <w:rFonts w:ascii="Arial Narrow" w:hAnsi="Arial Narrow"/>
          <w:sz w:val="24"/>
          <w:szCs w:val="24"/>
        </w:rPr>
      </w:pPr>
    </w:p>
    <w:p w:rsidR="005F324F" w:rsidRDefault="005F7E0D" w:rsidP="00CC52D2">
      <w:pPr>
        <w:spacing w:after="0"/>
        <w:rPr>
          <w:rFonts w:ascii="Arial Narrow" w:hAnsi="Arial Narrow"/>
          <w:sz w:val="24"/>
          <w:szCs w:val="24"/>
        </w:rPr>
      </w:pPr>
      <w:r>
        <w:rPr>
          <w:rFonts w:ascii="Arial Narrow" w:hAnsi="Arial Narrow"/>
          <w:sz w:val="24"/>
          <w:szCs w:val="24"/>
        </w:rPr>
        <w:t>Mr. Evans clarified the information used in the calculation of the stumpage ranges includes stumpage surveys sent out by the Department bi-annually to foresters and loggers, values from the bids the State accepts on their sales and US Forest Service sales and information from landowners from contracts they have received. The rate of return for the stumpage surveys varies depending on the region; the central region generally has the best return; the south region varies from year</w:t>
      </w:r>
      <w:r w:rsidR="00BE34EC">
        <w:rPr>
          <w:rFonts w:ascii="Arial Narrow" w:hAnsi="Arial Narrow"/>
          <w:sz w:val="24"/>
          <w:szCs w:val="24"/>
        </w:rPr>
        <w:t>-</w:t>
      </w:r>
      <w:r>
        <w:rPr>
          <w:rFonts w:ascii="Arial Narrow" w:hAnsi="Arial Narrow"/>
          <w:sz w:val="24"/>
          <w:szCs w:val="24"/>
        </w:rPr>
        <w:t>to</w:t>
      </w:r>
      <w:r w:rsidR="00BE34EC">
        <w:rPr>
          <w:rFonts w:ascii="Arial Narrow" w:hAnsi="Arial Narrow"/>
          <w:sz w:val="24"/>
          <w:szCs w:val="24"/>
        </w:rPr>
        <w:t>-year and the north region has</w:t>
      </w:r>
      <w:r>
        <w:rPr>
          <w:rFonts w:ascii="Arial Narrow" w:hAnsi="Arial Narrow"/>
          <w:sz w:val="24"/>
          <w:szCs w:val="24"/>
        </w:rPr>
        <w:t xml:space="preserve"> the least return however most logging up there is done by a limited number of crews. </w:t>
      </w:r>
      <w:r w:rsidR="00806492">
        <w:rPr>
          <w:rFonts w:ascii="Arial Narrow" w:hAnsi="Arial Narrow"/>
          <w:sz w:val="24"/>
          <w:szCs w:val="24"/>
        </w:rPr>
        <w:t>A brief discussion followed.</w:t>
      </w:r>
    </w:p>
    <w:p w:rsidR="00806492" w:rsidRDefault="00806492" w:rsidP="00CC52D2">
      <w:pPr>
        <w:spacing w:after="0"/>
        <w:rPr>
          <w:rFonts w:ascii="Arial Narrow" w:hAnsi="Arial Narrow"/>
          <w:sz w:val="24"/>
          <w:szCs w:val="24"/>
        </w:rPr>
      </w:pPr>
    </w:p>
    <w:p w:rsidR="00806492" w:rsidRDefault="00C56CE8" w:rsidP="00CC52D2">
      <w:pPr>
        <w:spacing w:after="0"/>
        <w:rPr>
          <w:rFonts w:ascii="Arial Narrow" w:hAnsi="Arial Narrow"/>
          <w:sz w:val="24"/>
          <w:szCs w:val="24"/>
        </w:rPr>
      </w:pPr>
      <w:r>
        <w:rPr>
          <w:rFonts w:ascii="Arial Narrow" w:hAnsi="Arial Narrow"/>
          <w:sz w:val="24"/>
          <w:szCs w:val="24"/>
        </w:rPr>
        <w:t xml:space="preserve">Commissioner Jasper responded to a comment about the low values per acre and referenced the law and its </w:t>
      </w:r>
      <w:r w:rsidR="00D90B0C">
        <w:rPr>
          <w:rFonts w:ascii="Arial Narrow" w:hAnsi="Arial Narrow"/>
          <w:sz w:val="24"/>
          <w:szCs w:val="24"/>
        </w:rPr>
        <w:t xml:space="preserve">purpose and </w:t>
      </w:r>
      <w:r>
        <w:rPr>
          <w:rFonts w:ascii="Arial Narrow" w:hAnsi="Arial Narrow"/>
          <w:sz w:val="24"/>
          <w:szCs w:val="24"/>
        </w:rPr>
        <w:t xml:space="preserve">intent; to value the land at its productive capability </w:t>
      </w:r>
      <w:r w:rsidR="00D90B0C">
        <w:rPr>
          <w:rFonts w:ascii="Arial Narrow" w:hAnsi="Arial Narrow"/>
          <w:sz w:val="24"/>
          <w:szCs w:val="24"/>
        </w:rPr>
        <w:t>and</w:t>
      </w:r>
      <w:r>
        <w:rPr>
          <w:rFonts w:ascii="Arial Narrow" w:hAnsi="Arial Narrow"/>
          <w:sz w:val="24"/>
          <w:szCs w:val="24"/>
        </w:rPr>
        <w:t xml:space="preserve"> he feels the current ranges </w:t>
      </w:r>
      <w:r w:rsidR="00D90B0C">
        <w:rPr>
          <w:rFonts w:ascii="Arial Narrow" w:hAnsi="Arial Narrow"/>
          <w:sz w:val="24"/>
          <w:szCs w:val="24"/>
        </w:rPr>
        <w:t>are appropriate</w:t>
      </w:r>
      <w:r>
        <w:rPr>
          <w:rFonts w:ascii="Arial Narrow" w:hAnsi="Arial Narrow"/>
          <w:sz w:val="24"/>
          <w:szCs w:val="24"/>
        </w:rPr>
        <w:t>.</w:t>
      </w:r>
      <w:r w:rsidR="00D90B0C">
        <w:rPr>
          <w:rFonts w:ascii="Arial Narrow" w:hAnsi="Arial Narrow"/>
          <w:sz w:val="24"/>
          <w:szCs w:val="24"/>
        </w:rPr>
        <w:t xml:space="preserve"> He added the value of forestry and agricultural products just has not kept pace with the value of house lots.</w:t>
      </w:r>
    </w:p>
    <w:p w:rsidR="00D90B0C" w:rsidRDefault="00D90B0C" w:rsidP="00CC52D2">
      <w:pPr>
        <w:spacing w:after="0"/>
        <w:rPr>
          <w:rFonts w:ascii="Arial Narrow" w:hAnsi="Arial Narrow"/>
          <w:sz w:val="24"/>
          <w:szCs w:val="24"/>
        </w:rPr>
      </w:pPr>
    </w:p>
    <w:p w:rsidR="00E03BF1" w:rsidRDefault="00247F56" w:rsidP="00E03BF1">
      <w:pPr>
        <w:rPr>
          <w:rFonts w:ascii="Arial Narrow" w:hAnsi="Arial Narrow"/>
        </w:rPr>
      </w:pPr>
      <w:r>
        <w:rPr>
          <w:rFonts w:ascii="Arial Narrow" w:hAnsi="Arial Narrow"/>
          <w:sz w:val="24"/>
          <w:szCs w:val="24"/>
        </w:rPr>
        <w:t xml:space="preserve">Commissioner Jasper </w:t>
      </w:r>
      <w:r w:rsidRPr="00247F56">
        <w:rPr>
          <w:rFonts w:ascii="Arial Narrow" w:hAnsi="Arial Narrow"/>
          <w:b/>
          <w:i/>
          <w:sz w:val="24"/>
          <w:szCs w:val="24"/>
        </w:rPr>
        <w:t>moved to go forward into rulemaking with the assessment ranges as proposed</w:t>
      </w:r>
      <w:r>
        <w:rPr>
          <w:rFonts w:ascii="Arial Narrow" w:hAnsi="Arial Narrow"/>
          <w:sz w:val="24"/>
          <w:szCs w:val="24"/>
        </w:rPr>
        <w:t xml:space="preserve">; Senator Ward </w:t>
      </w:r>
      <w:r>
        <w:rPr>
          <w:rFonts w:ascii="Arial Narrow" w:hAnsi="Arial Narrow"/>
          <w:b/>
          <w:i/>
          <w:sz w:val="24"/>
          <w:szCs w:val="24"/>
        </w:rPr>
        <w:t>seconded the motion</w:t>
      </w:r>
      <w:r w:rsidRPr="00247F56">
        <w:rPr>
          <w:rFonts w:ascii="Arial Narrow" w:hAnsi="Arial Narrow"/>
          <w:i/>
          <w:sz w:val="24"/>
          <w:szCs w:val="24"/>
        </w:rPr>
        <w:t xml:space="preserve">. </w:t>
      </w:r>
      <w:r>
        <w:rPr>
          <w:rFonts w:ascii="Arial Narrow" w:hAnsi="Arial Narrow"/>
        </w:rPr>
        <w:tab/>
      </w:r>
    </w:p>
    <w:p w:rsidR="00247F56" w:rsidRPr="008706C5" w:rsidRDefault="00247F56" w:rsidP="00247F56">
      <w:pPr>
        <w:tabs>
          <w:tab w:val="left" w:pos="605"/>
          <w:tab w:val="left" w:pos="1080"/>
          <w:tab w:val="left" w:pos="1555"/>
          <w:tab w:val="left" w:pos="2045"/>
          <w:tab w:val="left" w:pos="2520"/>
          <w:tab w:val="left" w:pos="2995"/>
          <w:tab w:val="left" w:pos="4205"/>
        </w:tabs>
        <w:spacing w:afterLines="60" w:after="144"/>
        <w:jc w:val="both"/>
        <w:rPr>
          <w:rFonts w:ascii="Arial Narrow" w:hAnsi="Arial Narrow"/>
        </w:rPr>
      </w:pPr>
      <w:r w:rsidRPr="008706C5">
        <w:rPr>
          <w:rFonts w:ascii="Arial Narrow" w:hAnsi="Arial Narrow"/>
        </w:rPr>
        <w:t xml:space="preserve">Cub 304.07 </w:t>
      </w:r>
      <w:r w:rsidRPr="008706C5">
        <w:rPr>
          <w:rFonts w:ascii="Arial Narrow" w:hAnsi="Arial Narrow"/>
          <w:u w:val="single"/>
        </w:rPr>
        <w:t>Assessment Ranges for Forest Land Categories</w:t>
      </w:r>
      <w:r w:rsidRPr="008706C5">
        <w:rPr>
          <w:rFonts w:ascii="Arial Narrow" w:hAnsi="Arial Narrow"/>
        </w:rPr>
        <w:t>. The assessment ranges for forest land categories without documented stewardship shall be as follows:</w:t>
      </w:r>
    </w:p>
    <w:p w:rsidR="00247F56" w:rsidRPr="008706C5" w:rsidRDefault="00247F56" w:rsidP="00247F56">
      <w:pPr>
        <w:tabs>
          <w:tab w:val="left" w:pos="605"/>
          <w:tab w:val="left" w:pos="1080"/>
          <w:tab w:val="left" w:pos="1555"/>
          <w:tab w:val="left" w:pos="2045"/>
          <w:tab w:val="left" w:pos="2520"/>
          <w:tab w:val="left" w:pos="2995"/>
          <w:tab w:val="left" w:pos="4205"/>
        </w:tabs>
        <w:spacing w:afterLines="60" w:after="144"/>
        <w:jc w:val="both"/>
        <w:rPr>
          <w:rFonts w:ascii="Arial Narrow" w:hAnsi="Arial Narrow"/>
        </w:rPr>
      </w:pPr>
      <w:r w:rsidRPr="008706C5">
        <w:rPr>
          <w:rFonts w:ascii="Arial Narrow" w:hAnsi="Arial Narrow"/>
        </w:rPr>
        <w:lastRenderedPageBreak/>
        <w:tab/>
        <w:t>(a)  The category of white pine shall [</w:t>
      </w:r>
      <w:r w:rsidRPr="008706C5">
        <w:rPr>
          <w:rFonts w:ascii="Arial Narrow" w:hAnsi="Arial Narrow"/>
          <w:strike/>
        </w:rPr>
        <w:t>$118 to $17</w:t>
      </w:r>
      <w:r>
        <w:rPr>
          <w:rFonts w:ascii="Arial Narrow" w:hAnsi="Arial Narrow"/>
          <w:strike/>
        </w:rPr>
        <w:t>6</w:t>
      </w:r>
      <w:r w:rsidRPr="008706C5">
        <w:rPr>
          <w:rFonts w:ascii="Arial Narrow" w:hAnsi="Arial Narrow"/>
        </w:rPr>
        <w:t>]</w:t>
      </w:r>
      <w:r w:rsidRPr="008706C5">
        <w:rPr>
          <w:rFonts w:ascii="Arial Narrow" w:hAnsi="Arial Narrow"/>
          <w:b/>
        </w:rPr>
        <w:t xml:space="preserve"> </w:t>
      </w:r>
      <w:r w:rsidRPr="008706C5">
        <w:rPr>
          <w:rFonts w:ascii="Arial Narrow" w:hAnsi="Arial Narrow"/>
          <w:b/>
          <w:u w:val="single"/>
        </w:rPr>
        <w:t>$1</w:t>
      </w:r>
      <w:r>
        <w:rPr>
          <w:rFonts w:ascii="Arial Narrow" w:hAnsi="Arial Narrow"/>
          <w:b/>
          <w:u w:val="single"/>
        </w:rPr>
        <w:t>22</w:t>
      </w:r>
      <w:r w:rsidRPr="008706C5">
        <w:rPr>
          <w:rFonts w:ascii="Arial Narrow" w:hAnsi="Arial Narrow"/>
          <w:b/>
          <w:u w:val="single"/>
        </w:rPr>
        <w:t xml:space="preserve"> to $1</w:t>
      </w:r>
      <w:r>
        <w:rPr>
          <w:rFonts w:ascii="Arial Narrow" w:hAnsi="Arial Narrow"/>
          <w:b/>
          <w:u w:val="single"/>
        </w:rPr>
        <w:t>83</w:t>
      </w:r>
      <w:r w:rsidRPr="008706C5">
        <w:rPr>
          <w:rFonts w:ascii="Arial Narrow" w:hAnsi="Arial Narrow"/>
          <w:b/>
        </w:rPr>
        <w:t xml:space="preserve"> </w:t>
      </w:r>
      <w:r w:rsidRPr="008706C5">
        <w:rPr>
          <w:rFonts w:ascii="Arial Narrow" w:hAnsi="Arial Narrow"/>
        </w:rPr>
        <w:t>per acre;</w:t>
      </w:r>
    </w:p>
    <w:p w:rsidR="00247F56" w:rsidRPr="008706C5" w:rsidRDefault="00247F56" w:rsidP="00247F56">
      <w:pPr>
        <w:tabs>
          <w:tab w:val="left" w:pos="605"/>
          <w:tab w:val="left" w:pos="1080"/>
          <w:tab w:val="left" w:pos="1555"/>
          <w:tab w:val="left" w:pos="2045"/>
          <w:tab w:val="left" w:pos="2520"/>
          <w:tab w:val="left" w:pos="2995"/>
          <w:tab w:val="left" w:pos="4205"/>
        </w:tabs>
        <w:spacing w:afterLines="60" w:after="144"/>
        <w:jc w:val="both"/>
        <w:rPr>
          <w:rFonts w:ascii="Arial Narrow" w:hAnsi="Arial Narrow"/>
        </w:rPr>
      </w:pPr>
      <w:r w:rsidRPr="008706C5">
        <w:rPr>
          <w:rFonts w:ascii="Arial Narrow" w:hAnsi="Arial Narrow"/>
        </w:rPr>
        <w:tab/>
        <w:t>(b)  The category of hardwood shall be [</w:t>
      </w:r>
      <w:r w:rsidRPr="008706C5">
        <w:rPr>
          <w:rFonts w:ascii="Arial Narrow" w:hAnsi="Arial Narrow"/>
          <w:strike/>
        </w:rPr>
        <w:t>$5</w:t>
      </w:r>
      <w:r>
        <w:rPr>
          <w:rFonts w:ascii="Arial Narrow" w:hAnsi="Arial Narrow"/>
          <w:strike/>
        </w:rPr>
        <w:t>7</w:t>
      </w:r>
      <w:r w:rsidRPr="008706C5">
        <w:rPr>
          <w:rFonts w:ascii="Arial Narrow" w:hAnsi="Arial Narrow"/>
          <w:strike/>
        </w:rPr>
        <w:t xml:space="preserve"> to $8</w:t>
      </w:r>
      <w:r>
        <w:rPr>
          <w:rFonts w:ascii="Arial Narrow" w:hAnsi="Arial Narrow"/>
          <w:strike/>
        </w:rPr>
        <w:t>6</w:t>
      </w:r>
      <w:r w:rsidRPr="008706C5">
        <w:rPr>
          <w:rFonts w:ascii="Arial Narrow" w:hAnsi="Arial Narrow"/>
        </w:rPr>
        <w:t>]</w:t>
      </w:r>
      <w:r w:rsidRPr="008706C5">
        <w:rPr>
          <w:rFonts w:ascii="Arial Narrow" w:hAnsi="Arial Narrow"/>
          <w:b/>
        </w:rPr>
        <w:t xml:space="preserve"> </w:t>
      </w:r>
      <w:r w:rsidRPr="008706C5">
        <w:rPr>
          <w:rFonts w:ascii="Arial Narrow" w:hAnsi="Arial Narrow"/>
          <w:b/>
          <w:u w:val="single"/>
        </w:rPr>
        <w:t>$</w:t>
      </w:r>
      <w:r>
        <w:rPr>
          <w:rFonts w:ascii="Arial Narrow" w:hAnsi="Arial Narrow"/>
          <w:b/>
          <w:u w:val="single"/>
        </w:rPr>
        <w:t>61</w:t>
      </w:r>
      <w:r w:rsidRPr="008706C5">
        <w:rPr>
          <w:rFonts w:ascii="Arial Narrow" w:hAnsi="Arial Narrow"/>
          <w:b/>
          <w:u w:val="single"/>
        </w:rPr>
        <w:t xml:space="preserve"> to $</w:t>
      </w:r>
      <w:r>
        <w:rPr>
          <w:rFonts w:ascii="Arial Narrow" w:hAnsi="Arial Narrow"/>
          <w:b/>
          <w:u w:val="single"/>
        </w:rPr>
        <w:t>91</w:t>
      </w:r>
      <w:r w:rsidRPr="008706C5">
        <w:rPr>
          <w:rFonts w:ascii="Arial Narrow" w:hAnsi="Arial Narrow"/>
          <w:b/>
        </w:rPr>
        <w:t xml:space="preserve"> </w:t>
      </w:r>
      <w:r w:rsidRPr="008706C5">
        <w:rPr>
          <w:rFonts w:ascii="Arial Narrow" w:hAnsi="Arial Narrow"/>
        </w:rPr>
        <w:t>per acre; and</w:t>
      </w:r>
    </w:p>
    <w:p w:rsidR="00247F56" w:rsidRPr="008706C5" w:rsidRDefault="00247F56" w:rsidP="00247F56">
      <w:pPr>
        <w:tabs>
          <w:tab w:val="left" w:pos="605"/>
          <w:tab w:val="left" w:pos="1080"/>
          <w:tab w:val="left" w:pos="1555"/>
          <w:tab w:val="left" w:pos="2045"/>
          <w:tab w:val="left" w:pos="2520"/>
          <w:tab w:val="left" w:pos="2995"/>
          <w:tab w:val="left" w:pos="4205"/>
        </w:tabs>
        <w:spacing w:afterLines="60" w:after="144"/>
        <w:jc w:val="both"/>
        <w:rPr>
          <w:rFonts w:ascii="Arial Narrow" w:hAnsi="Arial Narrow"/>
        </w:rPr>
      </w:pPr>
      <w:r w:rsidRPr="008706C5">
        <w:rPr>
          <w:rFonts w:ascii="Arial Narrow" w:hAnsi="Arial Narrow"/>
        </w:rPr>
        <w:tab/>
        <w:t>(c)  The category of all other shall be [</w:t>
      </w:r>
      <w:r w:rsidRPr="008706C5">
        <w:rPr>
          <w:rFonts w:ascii="Arial Narrow" w:hAnsi="Arial Narrow"/>
          <w:strike/>
        </w:rPr>
        <w:t>$3</w:t>
      </w:r>
      <w:r>
        <w:rPr>
          <w:rFonts w:ascii="Arial Narrow" w:hAnsi="Arial Narrow"/>
          <w:strike/>
        </w:rPr>
        <w:t>8</w:t>
      </w:r>
      <w:r w:rsidRPr="008706C5">
        <w:rPr>
          <w:rFonts w:ascii="Arial Narrow" w:hAnsi="Arial Narrow"/>
          <w:strike/>
        </w:rPr>
        <w:t xml:space="preserve"> to $5</w:t>
      </w:r>
      <w:r>
        <w:rPr>
          <w:rFonts w:ascii="Arial Narrow" w:hAnsi="Arial Narrow"/>
          <w:strike/>
        </w:rPr>
        <w:t>7</w:t>
      </w:r>
      <w:r w:rsidRPr="008706C5">
        <w:rPr>
          <w:rFonts w:ascii="Arial Narrow" w:hAnsi="Arial Narrow"/>
        </w:rPr>
        <w:t>]</w:t>
      </w:r>
      <w:r w:rsidRPr="008706C5">
        <w:rPr>
          <w:rFonts w:ascii="Arial Narrow" w:hAnsi="Arial Narrow"/>
          <w:b/>
        </w:rPr>
        <w:t xml:space="preserve"> </w:t>
      </w:r>
      <w:r w:rsidRPr="008706C5">
        <w:rPr>
          <w:rFonts w:ascii="Arial Narrow" w:hAnsi="Arial Narrow"/>
          <w:b/>
          <w:u w:val="single"/>
        </w:rPr>
        <w:t>$3</w:t>
      </w:r>
      <w:r>
        <w:rPr>
          <w:rFonts w:ascii="Arial Narrow" w:hAnsi="Arial Narrow"/>
          <w:b/>
          <w:u w:val="single"/>
        </w:rPr>
        <w:t>9</w:t>
      </w:r>
      <w:r w:rsidRPr="008706C5">
        <w:rPr>
          <w:rFonts w:ascii="Arial Narrow" w:hAnsi="Arial Narrow"/>
          <w:b/>
          <w:u w:val="single"/>
        </w:rPr>
        <w:t xml:space="preserve"> to $5</w:t>
      </w:r>
      <w:r>
        <w:rPr>
          <w:rFonts w:ascii="Arial Narrow" w:hAnsi="Arial Narrow"/>
          <w:b/>
          <w:u w:val="single"/>
        </w:rPr>
        <w:t>9</w:t>
      </w:r>
      <w:r w:rsidRPr="008706C5">
        <w:rPr>
          <w:rFonts w:ascii="Arial Narrow" w:hAnsi="Arial Narrow"/>
          <w:b/>
        </w:rPr>
        <w:t xml:space="preserve"> </w:t>
      </w:r>
      <w:r w:rsidRPr="008706C5">
        <w:rPr>
          <w:rFonts w:ascii="Arial Narrow" w:hAnsi="Arial Narrow"/>
        </w:rPr>
        <w:t>per acre.</w:t>
      </w:r>
    </w:p>
    <w:p w:rsidR="00247F56" w:rsidRPr="008706C5" w:rsidRDefault="00247F56" w:rsidP="00247F56">
      <w:pPr>
        <w:tabs>
          <w:tab w:val="left" w:pos="605"/>
          <w:tab w:val="left" w:pos="1080"/>
          <w:tab w:val="left" w:pos="1555"/>
          <w:tab w:val="left" w:pos="2045"/>
          <w:tab w:val="left" w:pos="2520"/>
          <w:tab w:val="left" w:pos="2995"/>
          <w:tab w:val="left" w:pos="4205"/>
        </w:tabs>
        <w:spacing w:afterLines="60" w:after="144"/>
        <w:jc w:val="both"/>
        <w:rPr>
          <w:rFonts w:ascii="Arial Narrow" w:hAnsi="Arial Narrow"/>
        </w:rPr>
      </w:pPr>
      <w:r w:rsidRPr="008706C5">
        <w:rPr>
          <w:rFonts w:ascii="Arial Narrow" w:hAnsi="Arial Narrow"/>
        </w:rPr>
        <w:tab/>
        <w:t xml:space="preserve">Cub 304.08 </w:t>
      </w:r>
      <w:r w:rsidRPr="008706C5">
        <w:rPr>
          <w:rFonts w:ascii="Arial Narrow" w:hAnsi="Arial Narrow"/>
          <w:u w:val="single"/>
        </w:rPr>
        <w:t>Assessment Ranges for Forest Land Categories with Documented Stewardship</w:t>
      </w:r>
      <w:r w:rsidRPr="008706C5">
        <w:rPr>
          <w:rFonts w:ascii="Arial Narrow" w:hAnsi="Arial Narrow"/>
        </w:rPr>
        <w:t>. The assessment ranges for forest land categories with documented stewardship shall be as follows:</w:t>
      </w:r>
    </w:p>
    <w:p w:rsidR="00247F56" w:rsidRPr="008706C5" w:rsidRDefault="00247F56" w:rsidP="00247F56">
      <w:pPr>
        <w:pStyle w:val="ConvertStyle15"/>
        <w:numPr>
          <w:ilvl w:val="0"/>
          <w:numId w:val="2"/>
        </w:numPr>
        <w:tabs>
          <w:tab w:val="clear" w:pos="600"/>
          <w:tab w:val="clear" w:pos="1080"/>
          <w:tab w:val="clear" w:pos="1560"/>
          <w:tab w:val="clear" w:pos="2040"/>
          <w:tab w:val="clear" w:pos="3000"/>
          <w:tab w:val="clear" w:pos="4200"/>
          <w:tab w:val="left" w:pos="605"/>
          <w:tab w:val="left" w:pos="990"/>
          <w:tab w:val="left" w:pos="1555"/>
          <w:tab w:val="left" w:pos="2045"/>
          <w:tab w:val="left" w:pos="2995"/>
          <w:tab w:val="left" w:pos="4205"/>
        </w:tabs>
        <w:spacing w:afterLines="60" w:after="144"/>
        <w:ind w:left="990"/>
        <w:rPr>
          <w:rFonts w:ascii="Arial Narrow" w:hAnsi="Arial Narrow"/>
          <w:sz w:val="22"/>
          <w:szCs w:val="22"/>
        </w:rPr>
      </w:pPr>
      <w:r w:rsidRPr="008706C5">
        <w:rPr>
          <w:rFonts w:ascii="Arial Narrow" w:hAnsi="Arial Narrow"/>
          <w:sz w:val="22"/>
          <w:szCs w:val="22"/>
        </w:rPr>
        <w:t>The category of white pine shall be [</w:t>
      </w:r>
      <w:r w:rsidRPr="008706C5">
        <w:rPr>
          <w:rFonts w:ascii="Arial Narrow" w:hAnsi="Arial Narrow"/>
          <w:strike/>
          <w:sz w:val="22"/>
          <w:szCs w:val="22"/>
        </w:rPr>
        <w:t>$71 to $106</w:t>
      </w:r>
      <w:r w:rsidRPr="008706C5">
        <w:rPr>
          <w:rFonts w:ascii="Arial Narrow" w:hAnsi="Arial Narrow"/>
          <w:sz w:val="22"/>
          <w:szCs w:val="22"/>
        </w:rPr>
        <w:t>]</w:t>
      </w:r>
      <w:r w:rsidRPr="008706C5">
        <w:rPr>
          <w:rFonts w:ascii="Arial Narrow" w:hAnsi="Arial Narrow"/>
          <w:b/>
          <w:sz w:val="22"/>
          <w:szCs w:val="22"/>
        </w:rPr>
        <w:t xml:space="preserve"> </w:t>
      </w:r>
      <w:r w:rsidRPr="008706C5">
        <w:rPr>
          <w:rFonts w:ascii="Arial Narrow" w:hAnsi="Arial Narrow"/>
          <w:b/>
          <w:sz w:val="22"/>
          <w:szCs w:val="22"/>
          <w:u w:val="single"/>
        </w:rPr>
        <w:t>$7</w:t>
      </w:r>
      <w:r>
        <w:rPr>
          <w:rFonts w:ascii="Arial Narrow" w:hAnsi="Arial Narrow"/>
          <w:b/>
          <w:sz w:val="22"/>
          <w:szCs w:val="22"/>
          <w:u w:val="single"/>
        </w:rPr>
        <w:t>3</w:t>
      </w:r>
      <w:r w:rsidRPr="008706C5">
        <w:rPr>
          <w:rFonts w:ascii="Arial Narrow" w:hAnsi="Arial Narrow"/>
          <w:b/>
          <w:sz w:val="22"/>
          <w:szCs w:val="22"/>
          <w:u w:val="single"/>
        </w:rPr>
        <w:t xml:space="preserve"> to $1</w:t>
      </w:r>
      <w:r>
        <w:rPr>
          <w:rFonts w:ascii="Arial Narrow" w:hAnsi="Arial Narrow"/>
          <w:b/>
          <w:sz w:val="22"/>
          <w:szCs w:val="22"/>
          <w:u w:val="single"/>
        </w:rPr>
        <w:t>10</w:t>
      </w:r>
      <w:r w:rsidRPr="008706C5">
        <w:rPr>
          <w:rFonts w:ascii="Arial Narrow" w:hAnsi="Arial Narrow"/>
          <w:b/>
          <w:sz w:val="22"/>
          <w:szCs w:val="22"/>
        </w:rPr>
        <w:t xml:space="preserve"> </w:t>
      </w:r>
      <w:r w:rsidRPr="008706C5">
        <w:rPr>
          <w:rFonts w:ascii="Arial Narrow" w:hAnsi="Arial Narrow"/>
          <w:sz w:val="22"/>
          <w:szCs w:val="22"/>
        </w:rPr>
        <w:t>per acre;</w:t>
      </w:r>
    </w:p>
    <w:p w:rsidR="00247F56" w:rsidRPr="008706C5" w:rsidRDefault="00247F56" w:rsidP="00247F56">
      <w:pPr>
        <w:pStyle w:val="ConvertStyle15"/>
        <w:spacing w:afterLines="60" w:after="144"/>
        <w:rPr>
          <w:rFonts w:ascii="Arial Narrow" w:hAnsi="Arial Narrow"/>
          <w:sz w:val="22"/>
          <w:szCs w:val="22"/>
        </w:rPr>
      </w:pPr>
      <w:r w:rsidRPr="008706C5">
        <w:rPr>
          <w:rFonts w:ascii="Arial Narrow" w:hAnsi="Arial Narrow"/>
          <w:sz w:val="22"/>
          <w:szCs w:val="22"/>
        </w:rPr>
        <w:tab/>
        <w:t>(b)  The category of hardwood shall be [</w:t>
      </w:r>
      <w:r w:rsidRPr="008706C5">
        <w:rPr>
          <w:rFonts w:ascii="Arial Narrow" w:hAnsi="Arial Narrow"/>
          <w:bCs/>
          <w:strike/>
          <w:sz w:val="22"/>
          <w:szCs w:val="22"/>
        </w:rPr>
        <w:t>$</w:t>
      </w:r>
      <w:r w:rsidRPr="008706C5">
        <w:rPr>
          <w:rFonts w:ascii="Arial Narrow" w:hAnsi="Arial Narrow"/>
          <w:strike/>
          <w:sz w:val="22"/>
          <w:szCs w:val="22"/>
        </w:rPr>
        <w:t>3</w:t>
      </w:r>
      <w:r>
        <w:rPr>
          <w:rFonts w:ascii="Arial Narrow" w:hAnsi="Arial Narrow"/>
          <w:strike/>
          <w:sz w:val="22"/>
          <w:szCs w:val="22"/>
        </w:rPr>
        <w:t>4</w:t>
      </w:r>
      <w:r w:rsidRPr="008706C5">
        <w:rPr>
          <w:rFonts w:ascii="Arial Narrow" w:hAnsi="Arial Narrow"/>
          <w:strike/>
          <w:sz w:val="22"/>
          <w:szCs w:val="22"/>
        </w:rPr>
        <w:t xml:space="preserve"> to $</w:t>
      </w:r>
      <w:r>
        <w:rPr>
          <w:rFonts w:ascii="Arial Narrow" w:hAnsi="Arial Narrow"/>
          <w:strike/>
          <w:sz w:val="22"/>
          <w:szCs w:val="22"/>
        </w:rPr>
        <w:t>52</w:t>
      </w:r>
      <w:r w:rsidRPr="008706C5">
        <w:rPr>
          <w:rFonts w:ascii="Arial Narrow" w:hAnsi="Arial Narrow"/>
          <w:sz w:val="22"/>
          <w:szCs w:val="22"/>
        </w:rPr>
        <w:t>]</w:t>
      </w:r>
      <w:r w:rsidRPr="008706C5">
        <w:rPr>
          <w:rFonts w:ascii="Arial Narrow" w:hAnsi="Arial Narrow"/>
          <w:b/>
          <w:sz w:val="22"/>
          <w:szCs w:val="22"/>
        </w:rPr>
        <w:t xml:space="preserve"> </w:t>
      </w:r>
      <w:r w:rsidRPr="008706C5">
        <w:rPr>
          <w:rFonts w:ascii="Arial Narrow" w:hAnsi="Arial Narrow"/>
          <w:b/>
          <w:sz w:val="22"/>
          <w:szCs w:val="22"/>
          <w:u w:val="single"/>
        </w:rPr>
        <w:t>$3</w:t>
      </w:r>
      <w:r>
        <w:rPr>
          <w:rFonts w:ascii="Arial Narrow" w:hAnsi="Arial Narrow"/>
          <w:b/>
          <w:sz w:val="22"/>
          <w:szCs w:val="22"/>
          <w:u w:val="single"/>
        </w:rPr>
        <w:t>6</w:t>
      </w:r>
      <w:r w:rsidRPr="008706C5">
        <w:rPr>
          <w:rFonts w:ascii="Arial Narrow" w:hAnsi="Arial Narrow"/>
          <w:b/>
          <w:sz w:val="22"/>
          <w:szCs w:val="22"/>
          <w:u w:val="single"/>
        </w:rPr>
        <w:t xml:space="preserve"> to $5</w:t>
      </w:r>
      <w:r>
        <w:rPr>
          <w:rFonts w:ascii="Arial Narrow" w:hAnsi="Arial Narrow"/>
          <w:b/>
          <w:sz w:val="22"/>
          <w:szCs w:val="22"/>
          <w:u w:val="single"/>
        </w:rPr>
        <w:t>5</w:t>
      </w:r>
      <w:r w:rsidRPr="008706C5">
        <w:rPr>
          <w:rFonts w:ascii="Arial Narrow" w:hAnsi="Arial Narrow"/>
          <w:b/>
          <w:sz w:val="22"/>
          <w:szCs w:val="22"/>
        </w:rPr>
        <w:t xml:space="preserve"> </w:t>
      </w:r>
      <w:r w:rsidRPr="008706C5">
        <w:rPr>
          <w:rFonts w:ascii="Arial Narrow" w:hAnsi="Arial Narrow"/>
          <w:sz w:val="22"/>
          <w:szCs w:val="22"/>
        </w:rPr>
        <w:t>per acre; and</w:t>
      </w:r>
    </w:p>
    <w:p w:rsidR="00247F56" w:rsidRPr="008706C5" w:rsidRDefault="00247F56" w:rsidP="00247F56">
      <w:pPr>
        <w:pStyle w:val="ConvertStyle15"/>
        <w:spacing w:afterLines="60" w:after="144"/>
        <w:rPr>
          <w:rFonts w:ascii="Arial Narrow" w:hAnsi="Arial Narrow"/>
        </w:rPr>
      </w:pPr>
      <w:r w:rsidRPr="008706C5">
        <w:rPr>
          <w:rFonts w:ascii="Arial Narrow" w:hAnsi="Arial Narrow"/>
        </w:rPr>
        <w:tab/>
      </w:r>
      <w:r w:rsidRPr="008706C5">
        <w:rPr>
          <w:rFonts w:ascii="Arial Narrow" w:hAnsi="Arial Narrow"/>
          <w:sz w:val="22"/>
          <w:szCs w:val="22"/>
        </w:rPr>
        <w:t>(c)  The category of all other shall be [</w:t>
      </w:r>
      <w:r w:rsidRPr="008706C5">
        <w:rPr>
          <w:rFonts w:ascii="Arial Narrow" w:hAnsi="Arial Narrow"/>
          <w:strike/>
          <w:sz w:val="22"/>
          <w:szCs w:val="22"/>
        </w:rPr>
        <w:t>$2</w:t>
      </w:r>
      <w:r>
        <w:rPr>
          <w:rFonts w:ascii="Arial Narrow" w:hAnsi="Arial Narrow"/>
          <w:strike/>
          <w:sz w:val="22"/>
          <w:szCs w:val="22"/>
        </w:rPr>
        <w:t>3</w:t>
      </w:r>
      <w:r w:rsidRPr="008706C5">
        <w:rPr>
          <w:rFonts w:ascii="Arial Narrow" w:hAnsi="Arial Narrow"/>
          <w:strike/>
          <w:sz w:val="22"/>
          <w:szCs w:val="22"/>
        </w:rPr>
        <w:t xml:space="preserve"> to $34</w:t>
      </w:r>
      <w:r w:rsidRPr="008706C5">
        <w:rPr>
          <w:rFonts w:ascii="Arial Narrow" w:hAnsi="Arial Narrow"/>
          <w:sz w:val="22"/>
          <w:szCs w:val="22"/>
        </w:rPr>
        <w:t>]</w:t>
      </w:r>
      <w:r w:rsidRPr="008706C5">
        <w:rPr>
          <w:rFonts w:ascii="Arial Narrow" w:hAnsi="Arial Narrow"/>
          <w:b/>
          <w:i/>
          <w:sz w:val="22"/>
          <w:szCs w:val="22"/>
        </w:rPr>
        <w:t xml:space="preserve"> </w:t>
      </w:r>
      <w:r w:rsidRPr="008706C5">
        <w:rPr>
          <w:rFonts w:ascii="Arial Narrow" w:hAnsi="Arial Narrow"/>
          <w:b/>
          <w:sz w:val="22"/>
          <w:szCs w:val="22"/>
          <w:u w:val="single"/>
        </w:rPr>
        <w:t>$2</w:t>
      </w:r>
      <w:r>
        <w:rPr>
          <w:rFonts w:ascii="Arial Narrow" w:hAnsi="Arial Narrow"/>
          <w:b/>
          <w:sz w:val="22"/>
          <w:szCs w:val="22"/>
          <w:u w:val="single"/>
        </w:rPr>
        <w:t>5</w:t>
      </w:r>
      <w:r w:rsidRPr="008706C5">
        <w:rPr>
          <w:rFonts w:ascii="Arial Narrow" w:hAnsi="Arial Narrow"/>
          <w:b/>
          <w:sz w:val="22"/>
          <w:szCs w:val="22"/>
          <w:u w:val="single"/>
        </w:rPr>
        <w:t xml:space="preserve"> to $3</w:t>
      </w:r>
      <w:r>
        <w:rPr>
          <w:rFonts w:ascii="Arial Narrow" w:hAnsi="Arial Narrow"/>
          <w:b/>
          <w:sz w:val="22"/>
          <w:szCs w:val="22"/>
          <w:u w:val="single"/>
        </w:rPr>
        <w:t>5</w:t>
      </w:r>
      <w:r w:rsidRPr="008706C5">
        <w:rPr>
          <w:rFonts w:ascii="Arial Narrow" w:hAnsi="Arial Narrow"/>
          <w:b/>
          <w:i/>
          <w:sz w:val="22"/>
          <w:szCs w:val="22"/>
        </w:rPr>
        <w:t xml:space="preserve"> </w:t>
      </w:r>
      <w:r w:rsidRPr="008706C5">
        <w:rPr>
          <w:rFonts w:ascii="Arial Narrow" w:hAnsi="Arial Narrow"/>
          <w:sz w:val="22"/>
          <w:szCs w:val="22"/>
        </w:rPr>
        <w:t>per acre.</w:t>
      </w:r>
    </w:p>
    <w:p w:rsidR="00247F56" w:rsidRPr="008706C5" w:rsidRDefault="00247F56" w:rsidP="00247F56">
      <w:pPr>
        <w:autoSpaceDE w:val="0"/>
        <w:autoSpaceDN w:val="0"/>
        <w:adjustRightInd w:val="0"/>
        <w:spacing w:afterLines="60" w:after="144"/>
        <w:rPr>
          <w:rFonts w:ascii="Arial Narrow" w:hAnsi="Arial Narrow"/>
        </w:rPr>
      </w:pPr>
      <w:r w:rsidRPr="008706C5">
        <w:rPr>
          <w:rFonts w:ascii="Arial Narrow" w:hAnsi="Arial Narrow"/>
          <w:bCs/>
        </w:rPr>
        <w:tab/>
      </w:r>
      <w:proofErr w:type="gramStart"/>
      <w:r w:rsidRPr="008706C5">
        <w:rPr>
          <w:rFonts w:ascii="Arial Narrow" w:hAnsi="Arial Narrow"/>
          <w:bCs/>
        </w:rPr>
        <w:t xml:space="preserve">Cub 304.13 </w:t>
      </w:r>
      <w:r w:rsidRPr="008706C5">
        <w:rPr>
          <w:rFonts w:ascii="Arial Narrow" w:hAnsi="Arial Narrow"/>
          <w:bCs/>
          <w:u w:val="single"/>
        </w:rPr>
        <w:t>Assessment Range for Unproductive Land</w:t>
      </w:r>
      <w:r w:rsidRPr="008706C5">
        <w:rPr>
          <w:rFonts w:ascii="Arial Narrow" w:hAnsi="Arial Narrow"/>
        </w:rPr>
        <w:t>.</w:t>
      </w:r>
      <w:proofErr w:type="gramEnd"/>
      <w:r w:rsidRPr="008706C5">
        <w:rPr>
          <w:rFonts w:ascii="Arial Narrow" w:hAnsi="Arial Narrow"/>
        </w:rPr>
        <w:t xml:space="preserve"> The assessment for unproductive land shall be $[</w:t>
      </w:r>
      <w:r w:rsidRPr="008706C5">
        <w:rPr>
          <w:rFonts w:ascii="Arial Narrow" w:hAnsi="Arial Narrow"/>
          <w:strike/>
        </w:rPr>
        <w:t>2</w:t>
      </w:r>
      <w:r>
        <w:rPr>
          <w:rFonts w:ascii="Arial Narrow" w:hAnsi="Arial Narrow"/>
          <w:strike/>
        </w:rPr>
        <w:t>3</w:t>
      </w:r>
      <w:r w:rsidRPr="008706C5">
        <w:rPr>
          <w:rFonts w:ascii="Arial Narrow" w:hAnsi="Arial Narrow"/>
        </w:rPr>
        <w:t>]</w:t>
      </w:r>
      <w:r w:rsidR="004B6938">
        <w:rPr>
          <w:rFonts w:ascii="Arial Narrow" w:hAnsi="Arial Narrow"/>
        </w:rPr>
        <w:t xml:space="preserve"> </w:t>
      </w:r>
      <w:r w:rsidRPr="008706C5">
        <w:rPr>
          <w:rFonts w:ascii="Arial Narrow" w:hAnsi="Arial Narrow"/>
          <w:b/>
          <w:u w:val="single"/>
        </w:rPr>
        <w:t>2</w:t>
      </w:r>
      <w:r>
        <w:rPr>
          <w:rFonts w:ascii="Arial Narrow" w:hAnsi="Arial Narrow"/>
          <w:b/>
          <w:u w:val="single"/>
        </w:rPr>
        <w:t>4</w:t>
      </w:r>
      <w:r w:rsidRPr="008706C5">
        <w:rPr>
          <w:rFonts w:ascii="Arial Narrow" w:hAnsi="Arial Narrow"/>
        </w:rPr>
        <w:t xml:space="preserve"> per acre.</w:t>
      </w:r>
    </w:p>
    <w:p w:rsidR="00247F56" w:rsidRDefault="00247F56" w:rsidP="00247F56">
      <w:pPr>
        <w:spacing w:afterLines="60" w:after="144"/>
        <w:rPr>
          <w:rFonts w:ascii="Arial Narrow" w:hAnsi="Arial Narrow"/>
        </w:rPr>
      </w:pPr>
      <w:r w:rsidRPr="008706C5">
        <w:rPr>
          <w:rFonts w:ascii="Arial Narrow" w:hAnsi="Arial Narrow"/>
          <w:bCs/>
        </w:rPr>
        <w:tab/>
      </w:r>
      <w:proofErr w:type="gramStart"/>
      <w:r w:rsidRPr="008706C5">
        <w:rPr>
          <w:rFonts w:ascii="Arial Narrow" w:hAnsi="Arial Narrow"/>
          <w:bCs/>
        </w:rPr>
        <w:t xml:space="preserve">Cub 304.14 </w:t>
      </w:r>
      <w:r w:rsidRPr="008706C5">
        <w:rPr>
          <w:rFonts w:ascii="Arial Narrow" w:hAnsi="Arial Narrow"/>
          <w:bCs/>
          <w:u w:val="single"/>
        </w:rPr>
        <w:t>Assessment Range for Wetland</w:t>
      </w:r>
      <w:r w:rsidRPr="008706C5">
        <w:rPr>
          <w:rFonts w:ascii="Arial Narrow" w:hAnsi="Arial Narrow"/>
        </w:rPr>
        <w:t>.</w:t>
      </w:r>
      <w:proofErr w:type="gramEnd"/>
      <w:r w:rsidRPr="008706C5">
        <w:rPr>
          <w:rFonts w:ascii="Arial Narrow" w:hAnsi="Arial Narrow"/>
        </w:rPr>
        <w:t xml:space="preserve"> The assessment for wetland shall be $[</w:t>
      </w:r>
      <w:r w:rsidRPr="008706C5">
        <w:rPr>
          <w:rFonts w:ascii="Arial Narrow" w:hAnsi="Arial Narrow"/>
          <w:strike/>
        </w:rPr>
        <w:t>2</w:t>
      </w:r>
      <w:r>
        <w:rPr>
          <w:rFonts w:ascii="Arial Narrow" w:hAnsi="Arial Narrow"/>
          <w:strike/>
        </w:rPr>
        <w:t>3</w:t>
      </w:r>
      <w:r w:rsidRPr="008706C5">
        <w:rPr>
          <w:rFonts w:ascii="Arial Narrow" w:hAnsi="Arial Narrow"/>
        </w:rPr>
        <w:t>]</w:t>
      </w:r>
      <w:r w:rsidR="004B6938">
        <w:rPr>
          <w:rFonts w:ascii="Arial Narrow" w:hAnsi="Arial Narrow"/>
        </w:rPr>
        <w:t xml:space="preserve"> </w:t>
      </w:r>
      <w:r w:rsidRPr="008706C5">
        <w:rPr>
          <w:rFonts w:ascii="Arial Narrow" w:hAnsi="Arial Narrow"/>
          <w:b/>
          <w:u w:val="single"/>
        </w:rPr>
        <w:t>2</w:t>
      </w:r>
      <w:r>
        <w:rPr>
          <w:rFonts w:ascii="Arial Narrow" w:hAnsi="Arial Narrow"/>
          <w:b/>
          <w:u w:val="single"/>
        </w:rPr>
        <w:t>4</w:t>
      </w:r>
      <w:r w:rsidRPr="008706C5">
        <w:rPr>
          <w:rFonts w:ascii="Arial Narrow" w:hAnsi="Arial Narrow"/>
        </w:rPr>
        <w:t xml:space="preserve"> per acre.</w:t>
      </w:r>
    </w:p>
    <w:p w:rsidR="00247F56" w:rsidRDefault="00247F56" w:rsidP="00247F56">
      <w:pPr>
        <w:spacing w:after="0"/>
        <w:ind w:firstLine="720"/>
        <w:rPr>
          <w:rFonts w:ascii="Arial Narrow" w:hAnsi="Arial Narrow"/>
        </w:rPr>
      </w:pPr>
      <w:proofErr w:type="gramStart"/>
      <w:r w:rsidRPr="003962DB">
        <w:rPr>
          <w:rFonts w:ascii="Arial Narrow" w:hAnsi="Arial Narrow"/>
        </w:rPr>
        <w:t xml:space="preserve">Cub 305.02 </w:t>
      </w:r>
      <w:r w:rsidRPr="003962DB">
        <w:rPr>
          <w:rFonts w:ascii="Arial Narrow" w:hAnsi="Arial Narrow"/>
          <w:u w:val="single"/>
        </w:rPr>
        <w:t>Current Use Assessment Ranges for Farm Land</w:t>
      </w:r>
      <w:r w:rsidRPr="003962DB">
        <w:rPr>
          <w:rFonts w:ascii="Arial Narrow" w:hAnsi="Arial Narrow"/>
        </w:rPr>
        <w:t>.</w:t>
      </w:r>
      <w:proofErr w:type="gramEnd"/>
      <w:r w:rsidRPr="003962DB">
        <w:rPr>
          <w:rFonts w:ascii="Arial Narrow" w:hAnsi="Arial Narrow"/>
        </w:rPr>
        <w:t xml:space="preserve"> The assessment ranges for farm land shall be </w:t>
      </w:r>
      <w:r w:rsidRPr="00041F0C">
        <w:rPr>
          <w:rFonts w:ascii="Arial Narrow" w:hAnsi="Arial Narrow"/>
          <w:b/>
          <w:u w:val="single"/>
        </w:rPr>
        <w:t>$25 to $425</w:t>
      </w:r>
      <w:r w:rsidRPr="003962DB">
        <w:rPr>
          <w:rFonts w:ascii="Arial Narrow" w:hAnsi="Arial Narrow"/>
        </w:rPr>
        <w:t xml:space="preserve"> per acre.</w:t>
      </w:r>
    </w:p>
    <w:p w:rsidR="00D90B0C" w:rsidRPr="00247F56" w:rsidRDefault="00D90B0C" w:rsidP="00CC52D2">
      <w:pPr>
        <w:spacing w:after="0"/>
        <w:rPr>
          <w:rFonts w:ascii="Arial Narrow" w:hAnsi="Arial Narrow"/>
          <w:b/>
          <w:i/>
          <w:sz w:val="24"/>
          <w:szCs w:val="24"/>
        </w:rPr>
      </w:pPr>
    </w:p>
    <w:p w:rsidR="00D90B0C" w:rsidRDefault="004B6938" w:rsidP="00CC52D2">
      <w:pPr>
        <w:spacing w:after="0"/>
        <w:rPr>
          <w:rFonts w:ascii="Arial Narrow" w:hAnsi="Arial Narrow"/>
          <w:sz w:val="24"/>
          <w:szCs w:val="24"/>
        </w:rPr>
      </w:pPr>
      <w:r>
        <w:rPr>
          <w:rFonts w:ascii="Arial Narrow" w:hAnsi="Arial Narrow"/>
          <w:sz w:val="24"/>
          <w:szCs w:val="24"/>
        </w:rPr>
        <w:t xml:space="preserve">Chair </w:t>
      </w:r>
      <w:proofErr w:type="spellStart"/>
      <w:r>
        <w:rPr>
          <w:rFonts w:ascii="Arial Narrow" w:hAnsi="Arial Narrow"/>
          <w:sz w:val="24"/>
          <w:szCs w:val="24"/>
        </w:rPr>
        <w:t>Souther</w:t>
      </w:r>
      <w:proofErr w:type="spellEnd"/>
      <w:r>
        <w:rPr>
          <w:rFonts w:ascii="Arial Narrow" w:hAnsi="Arial Narrow"/>
          <w:sz w:val="24"/>
          <w:szCs w:val="24"/>
        </w:rPr>
        <w:t xml:space="preserve"> called the motion. </w:t>
      </w:r>
      <w:r w:rsidRPr="004B6938">
        <w:rPr>
          <w:rFonts w:ascii="Arial Narrow" w:hAnsi="Arial Narrow"/>
          <w:b/>
          <w:i/>
          <w:sz w:val="24"/>
          <w:szCs w:val="24"/>
        </w:rPr>
        <w:t>Motion passed unanimously</w:t>
      </w:r>
      <w:r>
        <w:rPr>
          <w:rFonts w:ascii="Arial Narrow" w:hAnsi="Arial Narrow"/>
          <w:sz w:val="24"/>
          <w:szCs w:val="24"/>
        </w:rPr>
        <w:t>.</w:t>
      </w:r>
    </w:p>
    <w:p w:rsidR="00D90B0C" w:rsidRDefault="00D90B0C" w:rsidP="00CC52D2">
      <w:pPr>
        <w:spacing w:after="0"/>
        <w:rPr>
          <w:rFonts w:ascii="Arial Narrow" w:hAnsi="Arial Narrow"/>
          <w:sz w:val="24"/>
          <w:szCs w:val="24"/>
        </w:rPr>
      </w:pPr>
    </w:p>
    <w:p w:rsidR="00BE34EC" w:rsidRPr="004B6938" w:rsidRDefault="004B6938" w:rsidP="00CC52D2">
      <w:pPr>
        <w:spacing w:after="0"/>
        <w:rPr>
          <w:rFonts w:ascii="Arial Narrow" w:hAnsi="Arial Narrow"/>
          <w:b/>
          <w:sz w:val="24"/>
          <w:szCs w:val="24"/>
          <w:u w:val="single"/>
        </w:rPr>
      </w:pPr>
      <w:r w:rsidRPr="004B6938">
        <w:rPr>
          <w:rFonts w:ascii="Arial Narrow" w:hAnsi="Arial Narrow"/>
          <w:b/>
          <w:sz w:val="24"/>
          <w:szCs w:val="24"/>
          <w:u w:val="single"/>
        </w:rPr>
        <w:t>Other Business</w:t>
      </w:r>
    </w:p>
    <w:p w:rsidR="00806492" w:rsidRDefault="00806492" w:rsidP="00CC52D2">
      <w:pPr>
        <w:spacing w:after="0"/>
        <w:rPr>
          <w:rFonts w:ascii="Arial Narrow" w:hAnsi="Arial Narrow"/>
          <w:sz w:val="24"/>
          <w:szCs w:val="24"/>
        </w:rPr>
      </w:pPr>
    </w:p>
    <w:p w:rsidR="00806492" w:rsidRDefault="004B6938" w:rsidP="00B25F5B">
      <w:pPr>
        <w:spacing w:after="0"/>
        <w:rPr>
          <w:rFonts w:ascii="Arial Narrow" w:hAnsi="Arial Narrow"/>
          <w:sz w:val="24"/>
          <w:szCs w:val="24"/>
        </w:rPr>
      </w:pPr>
      <w:r>
        <w:rPr>
          <w:rFonts w:ascii="Arial Narrow" w:hAnsi="Arial Narrow"/>
          <w:sz w:val="24"/>
          <w:szCs w:val="24"/>
        </w:rPr>
        <w:t xml:space="preserve">Chair </w:t>
      </w:r>
      <w:proofErr w:type="spellStart"/>
      <w:r>
        <w:rPr>
          <w:rFonts w:ascii="Arial Narrow" w:hAnsi="Arial Narrow"/>
          <w:sz w:val="24"/>
          <w:szCs w:val="24"/>
        </w:rPr>
        <w:t>Souther</w:t>
      </w:r>
      <w:proofErr w:type="spellEnd"/>
      <w:r>
        <w:rPr>
          <w:rFonts w:ascii="Arial Narrow" w:hAnsi="Arial Narrow"/>
          <w:sz w:val="24"/>
          <w:szCs w:val="24"/>
        </w:rPr>
        <w:t xml:space="preserve"> mentioned he and Mr. Johnson from the Farm Bureau will be meeting the new economist at UNH to discuss the development of the farmland rates. It is anticipated this process will take months and he will keep the Board updated. He requested that anyone with thoughts or ideas </w:t>
      </w:r>
      <w:r w:rsidR="00AF684A">
        <w:rPr>
          <w:rFonts w:ascii="Arial Narrow" w:hAnsi="Arial Narrow"/>
          <w:sz w:val="24"/>
          <w:szCs w:val="24"/>
        </w:rPr>
        <w:t>r</w:t>
      </w:r>
      <w:r>
        <w:rPr>
          <w:rFonts w:ascii="Arial Narrow" w:hAnsi="Arial Narrow"/>
          <w:sz w:val="24"/>
          <w:szCs w:val="24"/>
        </w:rPr>
        <w:t xml:space="preserve">each out to him.  </w:t>
      </w:r>
    </w:p>
    <w:p w:rsidR="00806492" w:rsidRDefault="00806492" w:rsidP="00B25F5B">
      <w:pPr>
        <w:spacing w:after="0"/>
        <w:rPr>
          <w:rFonts w:ascii="Arial Narrow" w:hAnsi="Arial Narrow"/>
          <w:sz w:val="24"/>
          <w:szCs w:val="24"/>
        </w:rPr>
      </w:pPr>
    </w:p>
    <w:p w:rsidR="00806492" w:rsidRDefault="004B6938" w:rsidP="00B25F5B">
      <w:pPr>
        <w:spacing w:after="0"/>
        <w:rPr>
          <w:rFonts w:ascii="Arial Narrow" w:hAnsi="Arial Narrow"/>
          <w:sz w:val="24"/>
          <w:szCs w:val="24"/>
        </w:rPr>
      </w:pPr>
      <w:r>
        <w:rPr>
          <w:rFonts w:ascii="Arial Narrow" w:hAnsi="Arial Narrow"/>
          <w:sz w:val="24"/>
          <w:szCs w:val="24"/>
        </w:rPr>
        <w:t xml:space="preserve">With regards to the task list, Chair </w:t>
      </w:r>
      <w:proofErr w:type="spellStart"/>
      <w:r>
        <w:rPr>
          <w:rFonts w:ascii="Arial Narrow" w:hAnsi="Arial Narrow"/>
          <w:sz w:val="24"/>
          <w:szCs w:val="24"/>
        </w:rPr>
        <w:t>Souther</w:t>
      </w:r>
      <w:proofErr w:type="spellEnd"/>
      <w:r>
        <w:rPr>
          <w:rFonts w:ascii="Arial Narrow" w:hAnsi="Arial Narrow"/>
          <w:sz w:val="24"/>
          <w:szCs w:val="24"/>
        </w:rPr>
        <w:t xml:space="preserve"> will reach out to those who volunteered to be on the subcommittee to determine a future meeting date.</w:t>
      </w:r>
    </w:p>
    <w:p w:rsidR="005F324F" w:rsidRDefault="005F324F" w:rsidP="00B25F5B">
      <w:pPr>
        <w:spacing w:after="0"/>
        <w:rPr>
          <w:rFonts w:ascii="Arial Narrow" w:hAnsi="Arial Narrow"/>
          <w:sz w:val="24"/>
          <w:szCs w:val="24"/>
        </w:rPr>
      </w:pPr>
    </w:p>
    <w:p w:rsidR="004B6938" w:rsidRDefault="004B6938" w:rsidP="00B25F5B">
      <w:pPr>
        <w:spacing w:after="0"/>
        <w:rPr>
          <w:rFonts w:ascii="Arial Narrow" w:hAnsi="Arial Narrow"/>
          <w:sz w:val="24"/>
          <w:szCs w:val="24"/>
        </w:rPr>
      </w:pPr>
      <w:r>
        <w:rPr>
          <w:rFonts w:ascii="Arial Narrow" w:hAnsi="Arial Narrow"/>
          <w:sz w:val="24"/>
          <w:szCs w:val="24"/>
        </w:rPr>
        <w:t>Mr. Keith asked if the recordings were available to the public and was informed that they were upon request.</w:t>
      </w:r>
    </w:p>
    <w:p w:rsidR="004B6938" w:rsidRDefault="004B6938" w:rsidP="00B25F5B">
      <w:pPr>
        <w:spacing w:after="0"/>
        <w:rPr>
          <w:rFonts w:ascii="Arial Narrow" w:hAnsi="Arial Narrow"/>
          <w:sz w:val="24"/>
          <w:szCs w:val="24"/>
        </w:rPr>
      </w:pPr>
    </w:p>
    <w:p w:rsidR="00B25F5B" w:rsidRDefault="00B25F5B" w:rsidP="00B25F5B">
      <w:pPr>
        <w:spacing w:after="0"/>
        <w:rPr>
          <w:rFonts w:ascii="Arial Narrow" w:hAnsi="Arial Narrow"/>
          <w:sz w:val="24"/>
          <w:szCs w:val="24"/>
        </w:rPr>
      </w:pPr>
      <w:r>
        <w:rPr>
          <w:rFonts w:ascii="Arial Narrow" w:hAnsi="Arial Narrow"/>
          <w:sz w:val="24"/>
          <w:szCs w:val="24"/>
        </w:rPr>
        <w:t xml:space="preserve">Commissioner Jasper </w:t>
      </w:r>
      <w:r w:rsidRPr="00B25F5B">
        <w:rPr>
          <w:rFonts w:ascii="Arial Narrow" w:hAnsi="Arial Narrow"/>
          <w:b/>
          <w:i/>
          <w:sz w:val="24"/>
          <w:szCs w:val="24"/>
        </w:rPr>
        <w:t>motioned to adjourn</w:t>
      </w:r>
      <w:r>
        <w:rPr>
          <w:rFonts w:ascii="Arial Narrow" w:hAnsi="Arial Narrow"/>
          <w:sz w:val="24"/>
          <w:szCs w:val="24"/>
        </w:rPr>
        <w:t xml:space="preserve">; Senator Ward </w:t>
      </w:r>
      <w:r w:rsidRPr="00B25F5B">
        <w:rPr>
          <w:rFonts w:ascii="Arial Narrow" w:hAnsi="Arial Narrow"/>
          <w:b/>
          <w:i/>
          <w:sz w:val="24"/>
          <w:szCs w:val="24"/>
        </w:rPr>
        <w:t>seconded the motion</w:t>
      </w:r>
      <w:r>
        <w:rPr>
          <w:rFonts w:ascii="Arial Narrow" w:hAnsi="Arial Narrow"/>
          <w:sz w:val="24"/>
          <w:szCs w:val="24"/>
        </w:rPr>
        <w:t xml:space="preserve">. Chair </w:t>
      </w:r>
      <w:proofErr w:type="spellStart"/>
      <w:r>
        <w:rPr>
          <w:rFonts w:ascii="Arial Narrow" w:hAnsi="Arial Narrow"/>
          <w:sz w:val="24"/>
          <w:szCs w:val="24"/>
        </w:rPr>
        <w:t>Souther</w:t>
      </w:r>
      <w:proofErr w:type="spellEnd"/>
      <w:r>
        <w:rPr>
          <w:rFonts w:ascii="Arial Narrow" w:hAnsi="Arial Narrow"/>
          <w:sz w:val="24"/>
          <w:szCs w:val="24"/>
        </w:rPr>
        <w:t xml:space="preserve"> called the motion. </w:t>
      </w:r>
      <w:r w:rsidRPr="00B25F5B">
        <w:rPr>
          <w:rFonts w:ascii="Arial Narrow" w:hAnsi="Arial Narrow"/>
          <w:b/>
          <w:i/>
          <w:sz w:val="24"/>
          <w:szCs w:val="24"/>
        </w:rPr>
        <w:t>Motion passed unanimously</w:t>
      </w:r>
      <w:r>
        <w:rPr>
          <w:rFonts w:ascii="Arial Narrow" w:hAnsi="Arial Narrow"/>
          <w:sz w:val="24"/>
          <w:szCs w:val="24"/>
        </w:rPr>
        <w:t>.</w:t>
      </w:r>
    </w:p>
    <w:p w:rsidR="00B25F5B" w:rsidRDefault="00B25F5B" w:rsidP="00B25F5B">
      <w:pPr>
        <w:spacing w:after="0"/>
        <w:rPr>
          <w:rFonts w:ascii="Arial Narrow" w:hAnsi="Arial Narrow"/>
          <w:sz w:val="24"/>
          <w:szCs w:val="24"/>
        </w:rPr>
      </w:pPr>
    </w:p>
    <w:p w:rsidR="002532D2" w:rsidRPr="000D34BB" w:rsidRDefault="00E634F4" w:rsidP="00B25F5B">
      <w:pPr>
        <w:spacing w:after="0"/>
        <w:rPr>
          <w:rFonts w:ascii="Arial Narrow" w:hAnsi="Arial Narrow"/>
          <w:sz w:val="24"/>
          <w:szCs w:val="24"/>
        </w:rPr>
      </w:pPr>
      <w:r w:rsidRPr="000D34BB">
        <w:rPr>
          <w:rFonts w:ascii="Arial Narrow" w:hAnsi="Arial Narrow"/>
          <w:sz w:val="24"/>
          <w:szCs w:val="24"/>
        </w:rPr>
        <w:t xml:space="preserve">Chair </w:t>
      </w:r>
      <w:proofErr w:type="spellStart"/>
      <w:r w:rsidR="006714A4">
        <w:rPr>
          <w:rFonts w:ascii="Arial Narrow" w:hAnsi="Arial Narrow"/>
          <w:sz w:val="24"/>
          <w:szCs w:val="24"/>
        </w:rPr>
        <w:t>Souther</w:t>
      </w:r>
      <w:proofErr w:type="spellEnd"/>
      <w:r w:rsidR="002532D2" w:rsidRPr="000D34BB">
        <w:rPr>
          <w:rFonts w:ascii="Arial Narrow" w:hAnsi="Arial Narrow"/>
          <w:sz w:val="24"/>
          <w:szCs w:val="24"/>
        </w:rPr>
        <w:t xml:space="preserve"> adjourned the </w:t>
      </w:r>
      <w:r w:rsidR="00CA2896">
        <w:rPr>
          <w:rFonts w:ascii="Arial Narrow" w:hAnsi="Arial Narrow"/>
          <w:sz w:val="24"/>
          <w:szCs w:val="24"/>
        </w:rPr>
        <w:t xml:space="preserve">regular board </w:t>
      </w:r>
      <w:r w:rsidR="002532D2" w:rsidRPr="000D34BB">
        <w:rPr>
          <w:rFonts w:ascii="Arial Narrow" w:hAnsi="Arial Narrow"/>
          <w:sz w:val="24"/>
          <w:szCs w:val="24"/>
        </w:rPr>
        <w:t xml:space="preserve">meeting at </w:t>
      </w:r>
      <w:r w:rsidR="002946A0">
        <w:rPr>
          <w:rFonts w:ascii="Arial Narrow" w:hAnsi="Arial Narrow"/>
          <w:sz w:val="24"/>
          <w:szCs w:val="24"/>
        </w:rPr>
        <w:t>2</w:t>
      </w:r>
      <w:r w:rsidRPr="000D34BB">
        <w:rPr>
          <w:rFonts w:ascii="Arial Narrow" w:hAnsi="Arial Narrow"/>
          <w:sz w:val="24"/>
          <w:szCs w:val="24"/>
        </w:rPr>
        <w:t>:</w:t>
      </w:r>
      <w:r w:rsidR="00B25F5B">
        <w:rPr>
          <w:rFonts w:ascii="Arial Narrow" w:hAnsi="Arial Narrow"/>
          <w:sz w:val="24"/>
          <w:szCs w:val="24"/>
        </w:rPr>
        <w:t>34</w:t>
      </w:r>
      <w:r w:rsidR="002532D2" w:rsidRPr="000D34BB">
        <w:rPr>
          <w:rFonts w:ascii="Arial Narrow" w:hAnsi="Arial Narrow"/>
          <w:sz w:val="24"/>
          <w:szCs w:val="24"/>
        </w:rPr>
        <w:t xml:space="preserve"> </w:t>
      </w:r>
      <w:r w:rsidR="00CA2896">
        <w:rPr>
          <w:rFonts w:ascii="Arial Narrow" w:hAnsi="Arial Narrow"/>
          <w:sz w:val="24"/>
          <w:szCs w:val="24"/>
        </w:rPr>
        <w:t>p</w:t>
      </w:r>
      <w:r w:rsidR="002532D2" w:rsidRPr="000D34BB">
        <w:rPr>
          <w:rFonts w:ascii="Arial Narrow" w:hAnsi="Arial Narrow"/>
          <w:sz w:val="24"/>
          <w:szCs w:val="24"/>
        </w:rPr>
        <w:t>.m.</w:t>
      </w:r>
    </w:p>
    <w:p w:rsidR="00E634F4" w:rsidRPr="000D34BB" w:rsidRDefault="00E634F4" w:rsidP="001F73DC">
      <w:pPr>
        <w:spacing w:after="0"/>
        <w:jc w:val="both"/>
        <w:rPr>
          <w:rFonts w:ascii="Arial Narrow" w:hAnsi="Arial Narrow"/>
          <w:sz w:val="24"/>
          <w:szCs w:val="24"/>
        </w:rPr>
      </w:pPr>
    </w:p>
    <w:p w:rsidR="00CB4BD1" w:rsidRPr="000D34BB" w:rsidRDefault="00840D5B" w:rsidP="001F73DC">
      <w:pPr>
        <w:spacing w:after="0"/>
        <w:jc w:val="both"/>
        <w:rPr>
          <w:rFonts w:ascii="Arial Narrow" w:hAnsi="Arial Narrow"/>
          <w:sz w:val="24"/>
          <w:szCs w:val="24"/>
          <w:u w:val="single"/>
        </w:rPr>
      </w:pPr>
      <w:r w:rsidRPr="000D34BB">
        <w:rPr>
          <w:rFonts w:ascii="Arial Narrow" w:hAnsi="Arial Narrow"/>
          <w:sz w:val="24"/>
          <w:szCs w:val="24"/>
        </w:rPr>
        <w:t xml:space="preserve"> </w:t>
      </w:r>
    </w:p>
    <w:p w:rsidR="000E6D12" w:rsidRPr="000D34BB" w:rsidRDefault="000E6D12" w:rsidP="003A4DEC">
      <w:pPr>
        <w:spacing w:after="0"/>
        <w:rPr>
          <w:rFonts w:ascii="Arial Narrow" w:hAnsi="Arial Narrow"/>
          <w:sz w:val="24"/>
          <w:szCs w:val="24"/>
        </w:rPr>
      </w:pPr>
      <w:r w:rsidRPr="000D34BB">
        <w:rPr>
          <w:rFonts w:ascii="Arial Narrow" w:hAnsi="Arial Narrow"/>
          <w:sz w:val="24"/>
          <w:szCs w:val="24"/>
        </w:rPr>
        <w:t>Respectfully Submitted, Stephanie Derosier</w:t>
      </w:r>
    </w:p>
    <w:p w:rsidR="000E6D12" w:rsidRPr="000D34BB" w:rsidRDefault="000E6D12" w:rsidP="008B3D4C">
      <w:pPr>
        <w:rPr>
          <w:rFonts w:ascii="Arial Narrow" w:hAnsi="Arial Narrow"/>
          <w:sz w:val="24"/>
          <w:szCs w:val="24"/>
        </w:rPr>
      </w:pPr>
      <w:r w:rsidRPr="000D34BB">
        <w:rPr>
          <w:rFonts w:ascii="Arial Narrow" w:hAnsi="Arial Narrow"/>
          <w:sz w:val="24"/>
          <w:szCs w:val="24"/>
        </w:rPr>
        <w:t>NH Department of Revenue Administration – Municipal and Property Division</w:t>
      </w:r>
    </w:p>
    <w:p w:rsidR="000E6D12" w:rsidRPr="000D34BB" w:rsidRDefault="000E6D12" w:rsidP="000E6D12">
      <w:pPr>
        <w:spacing w:after="0"/>
        <w:rPr>
          <w:rFonts w:ascii="Arial Narrow" w:hAnsi="Arial Narrow"/>
          <w:sz w:val="24"/>
          <w:szCs w:val="24"/>
        </w:rPr>
      </w:pPr>
      <w:r w:rsidRPr="000D34BB">
        <w:rPr>
          <w:rFonts w:ascii="Arial Narrow" w:hAnsi="Arial Narrow"/>
          <w:sz w:val="24"/>
          <w:szCs w:val="24"/>
        </w:rPr>
        <w:t>Documentation relative to the Current Use Board may be submitted, requested or reviewed by:</w:t>
      </w:r>
    </w:p>
    <w:p w:rsidR="00BB418B" w:rsidRPr="000D34BB" w:rsidRDefault="00BB418B" w:rsidP="000E6D12">
      <w:pPr>
        <w:spacing w:after="0"/>
        <w:rPr>
          <w:rFonts w:ascii="Arial Narrow" w:hAnsi="Arial Narrow"/>
          <w:sz w:val="24"/>
          <w:szCs w:val="24"/>
        </w:rPr>
      </w:pPr>
    </w:p>
    <w:p w:rsidR="000E6D12" w:rsidRPr="000D34BB" w:rsidRDefault="000E6D12" w:rsidP="000E6D12">
      <w:pPr>
        <w:spacing w:after="0"/>
        <w:rPr>
          <w:rFonts w:ascii="Arial Narrow" w:hAnsi="Arial Narrow"/>
          <w:sz w:val="24"/>
          <w:szCs w:val="24"/>
        </w:rPr>
      </w:pPr>
      <w:r w:rsidRPr="000D34BB">
        <w:rPr>
          <w:rFonts w:ascii="Arial Narrow" w:hAnsi="Arial Narrow"/>
          <w:sz w:val="24"/>
          <w:szCs w:val="24"/>
        </w:rPr>
        <w:t>Telephone: (603) 230-5</w:t>
      </w:r>
      <w:r w:rsidR="00D500F4">
        <w:rPr>
          <w:rFonts w:ascii="Arial Narrow" w:hAnsi="Arial Narrow"/>
          <w:sz w:val="24"/>
          <w:szCs w:val="24"/>
        </w:rPr>
        <w:t>096</w:t>
      </w:r>
      <w:r w:rsidRPr="000D34BB">
        <w:rPr>
          <w:rFonts w:ascii="Arial Narrow" w:hAnsi="Arial Narrow"/>
          <w:sz w:val="24"/>
          <w:szCs w:val="24"/>
        </w:rPr>
        <w:tab/>
      </w:r>
      <w:r w:rsidRPr="000D34BB">
        <w:rPr>
          <w:rFonts w:ascii="Arial Narrow" w:hAnsi="Arial Narrow"/>
          <w:sz w:val="24"/>
          <w:szCs w:val="24"/>
        </w:rPr>
        <w:tab/>
      </w:r>
      <w:r w:rsidRPr="000D34BB">
        <w:rPr>
          <w:rFonts w:ascii="Arial Narrow" w:hAnsi="Arial Narrow"/>
          <w:sz w:val="24"/>
          <w:szCs w:val="24"/>
        </w:rPr>
        <w:tab/>
      </w:r>
      <w:r w:rsidRPr="000D34BB">
        <w:rPr>
          <w:rFonts w:ascii="Arial Narrow" w:hAnsi="Arial Narrow"/>
          <w:sz w:val="24"/>
          <w:szCs w:val="24"/>
        </w:rPr>
        <w:tab/>
      </w:r>
      <w:proofErr w:type="gramStart"/>
      <w:r w:rsidRPr="000D34BB">
        <w:rPr>
          <w:rFonts w:ascii="Arial Narrow" w:hAnsi="Arial Narrow"/>
          <w:sz w:val="24"/>
          <w:szCs w:val="24"/>
        </w:rPr>
        <w:t>In</w:t>
      </w:r>
      <w:proofErr w:type="gramEnd"/>
      <w:r w:rsidRPr="000D34BB">
        <w:rPr>
          <w:rFonts w:ascii="Arial Narrow" w:hAnsi="Arial Narrow"/>
          <w:sz w:val="24"/>
          <w:szCs w:val="24"/>
        </w:rPr>
        <w:t xml:space="preserve"> person at 109 Pleasant Street, Concord</w:t>
      </w:r>
    </w:p>
    <w:p w:rsidR="000E6D12" w:rsidRPr="000D34BB" w:rsidRDefault="000E6D12" w:rsidP="000E6D12">
      <w:pPr>
        <w:spacing w:after="0"/>
        <w:rPr>
          <w:rFonts w:ascii="Arial Narrow" w:hAnsi="Arial Narrow"/>
          <w:sz w:val="24"/>
          <w:szCs w:val="24"/>
        </w:rPr>
      </w:pPr>
      <w:r w:rsidRPr="000D34BB">
        <w:rPr>
          <w:rFonts w:ascii="Arial Narrow" w:hAnsi="Arial Narrow"/>
          <w:sz w:val="24"/>
          <w:szCs w:val="24"/>
        </w:rPr>
        <w:t>Facsimile: (603) 230-594</w:t>
      </w:r>
      <w:r w:rsidR="007F6E16" w:rsidRPr="000D34BB">
        <w:rPr>
          <w:rFonts w:ascii="Arial Narrow" w:hAnsi="Arial Narrow"/>
          <w:sz w:val="24"/>
          <w:szCs w:val="24"/>
        </w:rPr>
        <w:t>7</w:t>
      </w:r>
      <w:r w:rsidRPr="000D34BB">
        <w:rPr>
          <w:rFonts w:ascii="Arial Narrow" w:hAnsi="Arial Narrow"/>
          <w:sz w:val="24"/>
          <w:szCs w:val="24"/>
        </w:rPr>
        <w:tab/>
      </w:r>
      <w:r w:rsidRPr="000D34BB">
        <w:rPr>
          <w:rFonts w:ascii="Arial Narrow" w:hAnsi="Arial Narrow"/>
          <w:sz w:val="24"/>
          <w:szCs w:val="24"/>
        </w:rPr>
        <w:tab/>
      </w:r>
      <w:r w:rsidRPr="000D34BB">
        <w:rPr>
          <w:rFonts w:ascii="Arial Narrow" w:hAnsi="Arial Narrow"/>
          <w:sz w:val="24"/>
          <w:szCs w:val="24"/>
        </w:rPr>
        <w:tab/>
      </w:r>
      <w:r w:rsidRPr="000D34BB">
        <w:rPr>
          <w:rFonts w:ascii="Arial Narrow" w:hAnsi="Arial Narrow"/>
          <w:sz w:val="24"/>
          <w:szCs w:val="24"/>
        </w:rPr>
        <w:tab/>
      </w:r>
      <w:proofErr w:type="gramStart"/>
      <w:r w:rsidRPr="000D34BB">
        <w:rPr>
          <w:rFonts w:ascii="Arial Narrow" w:hAnsi="Arial Narrow"/>
          <w:sz w:val="24"/>
          <w:szCs w:val="24"/>
        </w:rPr>
        <w:t>In</w:t>
      </w:r>
      <w:proofErr w:type="gramEnd"/>
      <w:r w:rsidRPr="000D34BB">
        <w:rPr>
          <w:rFonts w:ascii="Arial Narrow" w:hAnsi="Arial Narrow"/>
          <w:sz w:val="24"/>
          <w:szCs w:val="24"/>
        </w:rPr>
        <w:t xml:space="preserve"> writing to:</w:t>
      </w:r>
    </w:p>
    <w:p w:rsidR="000E6D12" w:rsidRPr="000D34BB" w:rsidRDefault="000E6D12" w:rsidP="000E6D12">
      <w:pPr>
        <w:spacing w:after="0"/>
        <w:rPr>
          <w:rFonts w:ascii="Arial Narrow" w:hAnsi="Arial Narrow"/>
          <w:sz w:val="24"/>
          <w:szCs w:val="24"/>
        </w:rPr>
      </w:pPr>
      <w:r w:rsidRPr="000D34BB">
        <w:rPr>
          <w:rFonts w:ascii="Arial Narrow" w:hAnsi="Arial Narrow"/>
          <w:sz w:val="24"/>
          <w:szCs w:val="24"/>
        </w:rPr>
        <w:t xml:space="preserve">E-mail: </w:t>
      </w:r>
      <w:hyperlink r:id="rId9" w:history="1">
        <w:r w:rsidRPr="000D34BB">
          <w:rPr>
            <w:rStyle w:val="Hyperlink"/>
            <w:rFonts w:ascii="Arial Narrow" w:hAnsi="Arial Narrow"/>
            <w:sz w:val="24"/>
            <w:szCs w:val="24"/>
          </w:rPr>
          <w:t>cub@dra.nh.gov</w:t>
        </w:r>
      </w:hyperlink>
      <w:r w:rsidRPr="000D34BB">
        <w:rPr>
          <w:rFonts w:ascii="Arial Narrow" w:hAnsi="Arial Narrow"/>
          <w:sz w:val="24"/>
          <w:szCs w:val="24"/>
        </w:rPr>
        <w:tab/>
      </w:r>
      <w:r w:rsidRPr="000D34BB">
        <w:rPr>
          <w:rFonts w:ascii="Arial Narrow" w:hAnsi="Arial Narrow"/>
          <w:sz w:val="24"/>
          <w:szCs w:val="24"/>
        </w:rPr>
        <w:tab/>
      </w:r>
      <w:r w:rsidRPr="000D34BB">
        <w:rPr>
          <w:rFonts w:ascii="Arial Narrow" w:hAnsi="Arial Narrow"/>
          <w:sz w:val="24"/>
          <w:szCs w:val="24"/>
        </w:rPr>
        <w:tab/>
      </w:r>
      <w:r w:rsidRPr="000D34BB">
        <w:rPr>
          <w:rFonts w:ascii="Arial Narrow" w:hAnsi="Arial Narrow"/>
          <w:sz w:val="24"/>
          <w:szCs w:val="24"/>
        </w:rPr>
        <w:tab/>
      </w:r>
      <w:r w:rsidR="000D34BB">
        <w:rPr>
          <w:rFonts w:ascii="Arial Narrow" w:hAnsi="Arial Narrow"/>
          <w:sz w:val="24"/>
          <w:szCs w:val="24"/>
        </w:rPr>
        <w:tab/>
      </w:r>
      <w:r w:rsidRPr="000D34BB">
        <w:rPr>
          <w:rFonts w:ascii="Arial Narrow" w:hAnsi="Arial Narrow"/>
          <w:sz w:val="24"/>
          <w:szCs w:val="24"/>
        </w:rPr>
        <w:t>NH Dep</w:t>
      </w:r>
      <w:r w:rsidR="00D500F4">
        <w:rPr>
          <w:rFonts w:ascii="Arial Narrow" w:hAnsi="Arial Narrow"/>
          <w:sz w:val="24"/>
          <w:szCs w:val="24"/>
        </w:rPr>
        <w:t>artment</w:t>
      </w:r>
      <w:r w:rsidRPr="000D34BB">
        <w:rPr>
          <w:rFonts w:ascii="Arial Narrow" w:hAnsi="Arial Narrow"/>
          <w:sz w:val="24"/>
          <w:szCs w:val="24"/>
        </w:rPr>
        <w:t xml:space="preserve"> of Revenue Administration</w:t>
      </w:r>
    </w:p>
    <w:p w:rsidR="000E6D12" w:rsidRPr="000D34BB" w:rsidRDefault="000E6D12" w:rsidP="000E6D12">
      <w:pPr>
        <w:spacing w:after="0"/>
        <w:rPr>
          <w:rFonts w:ascii="Arial Narrow" w:hAnsi="Arial Narrow"/>
          <w:sz w:val="24"/>
          <w:szCs w:val="24"/>
        </w:rPr>
      </w:pPr>
      <w:r w:rsidRPr="000D34BB">
        <w:rPr>
          <w:rFonts w:ascii="Arial Narrow" w:hAnsi="Arial Narrow"/>
          <w:sz w:val="24"/>
          <w:szCs w:val="24"/>
        </w:rPr>
        <w:t xml:space="preserve">Web: </w:t>
      </w:r>
      <w:hyperlink r:id="rId10" w:history="1">
        <w:r w:rsidR="0073685A" w:rsidRPr="000D34BB">
          <w:rPr>
            <w:rStyle w:val="Hyperlink"/>
            <w:rFonts w:ascii="Arial Narrow" w:hAnsi="Arial Narrow"/>
            <w:sz w:val="24"/>
            <w:szCs w:val="24"/>
          </w:rPr>
          <w:t>http://revenue.nh.gov/current-use</w:t>
        </w:r>
      </w:hyperlink>
      <w:r w:rsidR="0073685A" w:rsidRPr="000D34BB">
        <w:rPr>
          <w:rFonts w:ascii="Arial Narrow" w:hAnsi="Arial Narrow"/>
          <w:sz w:val="24"/>
          <w:szCs w:val="24"/>
        </w:rPr>
        <w:tab/>
      </w:r>
      <w:r w:rsidRPr="000D34BB">
        <w:rPr>
          <w:rFonts w:ascii="Arial Narrow" w:hAnsi="Arial Narrow"/>
          <w:sz w:val="24"/>
          <w:szCs w:val="24"/>
        </w:rPr>
        <w:tab/>
      </w:r>
      <w:r w:rsidR="007F6E16" w:rsidRPr="000D34BB">
        <w:rPr>
          <w:rFonts w:ascii="Arial Narrow" w:hAnsi="Arial Narrow"/>
          <w:sz w:val="24"/>
          <w:szCs w:val="24"/>
        </w:rPr>
        <w:tab/>
      </w:r>
      <w:r w:rsidRPr="000D34BB">
        <w:rPr>
          <w:rFonts w:ascii="Arial Narrow" w:hAnsi="Arial Narrow"/>
          <w:sz w:val="24"/>
          <w:szCs w:val="24"/>
        </w:rPr>
        <w:t>Current Use Board</w:t>
      </w:r>
    </w:p>
    <w:p w:rsidR="000E6D12" w:rsidRPr="000D34BB" w:rsidRDefault="000E6D12" w:rsidP="000E6D12">
      <w:pPr>
        <w:spacing w:after="0"/>
        <w:rPr>
          <w:rFonts w:ascii="Arial Narrow" w:hAnsi="Arial Narrow"/>
          <w:sz w:val="24"/>
          <w:szCs w:val="24"/>
        </w:rPr>
      </w:pPr>
      <w:r w:rsidRPr="000D34BB">
        <w:rPr>
          <w:rFonts w:ascii="Arial Narrow" w:hAnsi="Arial Narrow"/>
          <w:sz w:val="24"/>
          <w:szCs w:val="24"/>
        </w:rPr>
        <w:tab/>
      </w:r>
      <w:r w:rsidRPr="000D34BB">
        <w:rPr>
          <w:rFonts w:ascii="Arial Narrow" w:hAnsi="Arial Narrow"/>
          <w:sz w:val="24"/>
          <w:szCs w:val="24"/>
        </w:rPr>
        <w:tab/>
      </w:r>
      <w:r w:rsidRPr="000D34BB">
        <w:rPr>
          <w:rFonts w:ascii="Arial Narrow" w:hAnsi="Arial Narrow"/>
          <w:sz w:val="24"/>
          <w:szCs w:val="24"/>
        </w:rPr>
        <w:tab/>
      </w:r>
      <w:r w:rsidRPr="000D34BB">
        <w:rPr>
          <w:rFonts w:ascii="Arial Narrow" w:hAnsi="Arial Narrow"/>
          <w:sz w:val="24"/>
          <w:szCs w:val="24"/>
        </w:rPr>
        <w:tab/>
      </w:r>
      <w:r w:rsidRPr="000D34BB">
        <w:rPr>
          <w:rFonts w:ascii="Arial Narrow" w:hAnsi="Arial Narrow"/>
          <w:sz w:val="24"/>
          <w:szCs w:val="24"/>
        </w:rPr>
        <w:tab/>
      </w:r>
      <w:r w:rsidRPr="000D34BB">
        <w:rPr>
          <w:rFonts w:ascii="Arial Narrow" w:hAnsi="Arial Narrow"/>
          <w:sz w:val="24"/>
          <w:szCs w:val="24"/>
        </w:rPr>
        <w:tab/>
      </w:r>
      <w:r w:rsidRPr="000D34BB">
        <w:rPr>
          <w:rFonts w:ascii="Arial Narrow" w:hAnsi="Arial Narrow"/>
          <w:sz w:val="24"/>
          <w:szCs w:val="24"/>
        </w:rPr>
        <w:tab/>
        <w:t>PO Box 487</w:t>
      </w:r>
    </w:p>
    <w:p w:rsidR="000E6D12" w:rsidRPr="000D34BB" w:rsidRDefault="000E6D12" w:rsidP="000E6D12">
      <w:pPr>
        <w:spacing w:after="0"/>
        <w:rPr>
          <w:rFonts w:ascii="Arial Narrow" w:hAnsi="Arial Narrow"/>
          <w:sz w:val="24"/>
          <w:szCs w:val="24"/>
        </w:rPr>
      </w:pPr>
      <w:r w:rsidRPr="000D34BB">
        <w:rPr>
          <w:rFonts w:ascii="Arial Narrow" w:hAnsi="Arial Narrow"/>
          <w:sz w:val="24"/>
          <w:szCs w:val="24"/>
        </w:rPr>
        <w:tab/>
      </w:r>
      <w:r w:rsidRPr="000D34BB">
        <w:rPr>
          <w:rFonts w:ascii="Arial Narrow" w:hAnsi="Arial Narrow"/>
          <w:sz w:val="24"/>
          <w:szCs w:val="24"/>
        </w:rPr>
        <w:tab/>
      </w:r>
      <w:r w:rsidRPr="000D34BB">
        <w:rPr>
          <w:rFonts w:ascii="Arial Narrow" w:hAnsi="Arial Narrow"/>
          <w:sz w:val="24"/>
          <w:szCs w:val="24"/>
        </w:rPr>
        <w:tab/>
      </w:r>
      <w:r w:rsidRPr="000D34BB">
        <w:rPr>
          <w:rFonts w:ascii="Arial Narrow" w:hAnsi="Arial Narrow"/>
          <w:sz w:val="24"/>
          <w:szCs w:val="24"/>
        </w:rPr>
        <w:tab/>
      </w:r>
      <w:r w:rsidRPr="000D34BB">
        <w:rPr>
          <w:rFonts w:ascii="Arial Narrow" w:hAnsi="Arial Narrow"/>
          <w:sz w:val="24"/>
          <w:szCs w:val="24"/>
        </w:rPr>
        <w:tab/>
      </w:r>
      <w:r w:rsidRPr="000D34BB">
        <w:rPr>
          <w:rFonts w:ascii="Arial Narrow" w:hAnsi="Arial Narrow"/>
          <w:sz w:val="24"/>
          <w:szCs w:val="24"/>
        </w:rPr>
        <w:tab/>
      </w:r>
      <w:r w:rsidRPr="000D34BB">
        <w:rPr>
          <w:rFonts w:ascii="Arial Narrow" w:hAnsi="Arial Narrow"/>
          <w:sz w:val="24"/>
          <w:szCs w:val="24"/>
        </w:rPr>
        <w:tab/>
        <w:t>Concord, NH 03302-0487</w:t>
      </w:r>
    </w:p>
    <w:p w:rsidR="000E6D12" w:rsidRPr="000D34BB" w:rsidRDefault="000E6D12" w:rsidP="000E6D12">
      <w:pPr>
        <w:spacing w:after="0"/>
        <w:rPr>
          <w:rFonts w:ascii="Arial Narrow" w:hAnsi="Arial Narrow"/>
          <w:sz w:val="24"/>
          <w:szCs w:val="24"/>
        </w:rPr>
      </w:pPr>
    </w:p>
    <w:p w:rsidR="000E6D12" w:rsidRPr="000D34BB" w:rsidRDefault="000E6D12" w:rsidP="008B3D4C">
      <w:pPr>
        <w:rPr>
          <w:rFonts w:ascii="Arial Narrow" w:hAnsi="Arial Narrow"/>
          <w:sz w:val="24"/>
          <w:szCs w:val="24"/>
        </w:rPr>
      </w:pPr>
    </w:p>
    <w:sectPr w:rsidR="000E6D12" w:rsidRPr="000D34BB" w:rsidSect="00E03BF1">
      <w:footerReference w:type="default" r:id="rId11"/>
      <w:pgSz w:w="12240" w:h="15840" w:code="1"/>
      <w:pgMar w:top="1080" w:right="1080" w:bottom="1080" w:left="1080" w:header="0" w:footer="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E85" w:rsidRDefault="00DF0E85" w:rsidP="00980633">
      <w:pPr>
        <w:spacing w:after="0"/>
      </w:pPr>
      <w:r>
        <w:separator/>
      </w:r>
    </w:p>
  </w:endnote>
  <w:endnote w:type="continuationSeparator" w:id="0">
    <w:p w:rsidR="00DF0E85" w:rsidRDefault="00DF0E85" w:rsidP="009806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E85" w:rsidRPr="00490AE7" w:rsidRDefault="00DF0E85">
    <w:pPr>
      <w:pStyle w:val="Footer"/>
      <w:jc w:val="center"/>
      <w:rPr>
        <w:rFonts w:ascii="Arial Narrow" w:hAnsi="Arial Narrow"/>
      </w:rPr>
    </w:pPr>
    <w:r w:rsidRPr="00F76EE0">
      <w:rPr>
        <w:rFonts w:ascii="Arial Narrow" w:hAnsi="Arial Narrow"/>
        <w:sz w:val="20"/>
      </w:rPr>
      <w:fldChar w:fldCharType="begin"/>
    </w:r>
    <w:r w:rsidRPr="00F76EE0">
      <w:rPr>
        <w:rFonts w:ascii="Arial Narrow" w:hAnsi="Arial Narrow"/>
        <w:sz w:val="20"/>
      </w:rPr>
      <w:instrText xml:space="preserve"> PAGE   \* MERGEFORMAT </w:instrText>
    </w:r>
    <w:r w:rsidRPr="00F76EE0">
      <w:rPr>
        <w:rFonts w:ascii="Arial Narrow" w:hAnsi="Arial Narrow"/>
        <w:sz w:val="20"/>
      </w:rPr>
      <w:fldChar w:fldCharType="separate"/>
    </w:r>
    <w:r w:rsidR="00274EB6">
      <w:rPr>
        <w:rFonts w:ascii="Arial Narrow" w:hAnsi="Arial Narrow"/>
        <w:noProof/>
        <w:sz w:val="20"/>
      </w:rPr>
      <w:t>1</w:t>
    </w:r>
    <w:r w:rsidRPr="00F76EE0">
      <w:rPr>
        <w:rFonts w:ascii="Arial Narrow" w:hAnsi="Arial Narrow"/>
        <w:sz w:val="20"/>
      </w:rPr>
      <w:fldChar w:fldCharType="end"/>
    </w:r>
  </w:p>
  <w:p w:rsidR="00DF0E85" w:rsidRDefault="00DF0E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E85" w:rsidRDefault="00DF0E85" w:rsidP="00980633">
      <w:pPr>
        <w:spacing w:after="0"/>
      </w:pPr>
      <w:r>
        <w:separator/>
      </w:r>
    </w:p>
  </w:footnote>
  <w:footnote w:type="continuationSeparator" w:id="0">
    <w:p w:rsidR="00DF0E85" w:rsidRDefault="00DF0E85" w:rsidP="0098063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202F"/>
    <w:multiLevelType w:val="hybridMultilevel"/>
    <w:tmpl w:val="EA82282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E3AB9"/>
    <w:multiLevelType w:val="hybridMultilevel"/>
    <w:tmpl w:val="8E14FC6E"/>
    <w:lvl w:ilvl="0" w:tplc="BB683640">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
    <w:nsid w:val="06051D14"/>
    <w:multiLevelType w:val="multilevel"/>
    <w:tmpl w:val="69B026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0B2F4297"/>
    <w:multiLevelType w:val="hybridMultilevel"/>
    <w:tmpl w:val="9C9A5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0B3DF9"/>
    <w:multiLevelType w:val="hybridMultilevel"/>
    <w:tmpl w:val="5D58570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C51E78"/>
    <w:multiLevelType w:val="hybridMultilevel"/>
    <w:tmpl w:val="8CB20FC6"/>
    <w:lvl w:ilvl="0" w:tplc="6882CC1E">
      <w:start w:val="1"/>
      <w:numFmt w:val="lowerLetter"/>
      <w:lvlText w:val="(%1)"/>
      <w:lvlJc w:val="left"/>
      <w:pPr>
        <w:tabs>
          <w:tab w:val="num" w:pos="960"/>
        </w:tabs>
        <w:ind w:left="960" w:hanging="360"/>
      </w:pPr>
      <w:rPr>
        <w:rFonts w:hint="default"/>
        <w:b w:val="0"/>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6">
    <w:nsid w:val="0FF31F54"/>
    <w:multiLevelType w:val="hybridMultilevel"/>
    <w:tmpl w:val="34B0C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1574A1"/>
    <w:multiLevelType w:val="hybridMultilevel"/>
    <w:tmpl w:val="E1BA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E4748A"/>
    <w:multiLevelType w:val="hybridMultilevel"/>
    <w:tmpl w:val="582CF446"/>
    <w:lvl w:ilvl="0" w:tplc="0409000D">
      <w:start w:val="1"/>
      <w:numFmt w:val="bullet"/>
      <w:lvlText w:val=""/>
      <w:lvlJc w:val="left"/>
      <w:pPr>
        <w:ind w:left="2347" w:hanging="360"/>
      </w:pPr>
      <w:rPr>
        <w:rFonts w:ascii="Wingdings" w:hAnsi="Wingdings"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9">
    <w:nsid w:val="16B3161E"/>
    <w:multiLevelType w:val="hybridMultilevel"/>
    <w:tmpl w:val="44560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5D7A26"/>
    <w:multiLevelType w:val="hybridMultilevel"/>
    <w:tmpl w:val="89B8B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12187E"/>
    <w:multiLevelType w:val="hybridMultilevel"/>
    <w:tmpl w:val="1D92AC8C"/>
    <w:lvl w:ilvl="0" w:tplc="E75EA40E">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4E6EB5"/>
    <w:multiLevelType w:val="hybridMultilevel"/>
    <w:tmpl w:val="CAEC65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233BCD"/>
    <w:multiLevelType w:val="hybridMultilevel"/>
    <w:tmpl w:val="F0D82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6F03DA"/>
    <w:multiLevelType w:val="multilevel"/>
    <w:tmpl w:val="DF0C4A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3852678B"/>
    <w:multiLevelType w:val="hybridMultilevel"/>
    <w:tmpl w:val="1C624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4B0A84"/>
    <w:multiLevelType w:val="hybridMultilevel"/>
    <w:tmpl w:val="547C9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3D0C46"/>
    <w:multiLevelType w:val="hybridMultilevel"/>
    <w:tmpl w:val="80DE2788"/>
    <w:lvl w:ilvl="0" w:tplc="029C5B90">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4D0799"/>
    <w:multiLevelType w:val="hybridMultilevel"/>
    <w:tmpl w:val="8E14FC6E"/>
    <w:lvl w:ilvl="0" w:tplc="BB683640">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9">
    <w:nsid w:val="4AD4794B"/>
    <w:multiLevelType w:val="hybridMultilevel"/>
    <w:tmpl w:val="590CBE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D565DC"/>
    <w:multiLevelType w:val="hybridMultilevel"/>
    <w:tmpl w:val="CF0A51A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7A2868"/>
    <w:multiLevelType w:val="hybridMultilevel"/>
    <w:tmpl w:val="D0563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18633B"/>
    <w:multiLevelType w:val="hybridMultilevel"/>
    <w:tmpl w:val="87B0D126"/>
    <w:lvl w:ilvl="0" w:tplc="7CB839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0241F6"/>
    <w:multiLevelType w:val="multilevel"/>
    <w:tmpl w:val="948893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5"/>
  </w:num>
  <w:num w:numId="4">
    <w:abstractNumId w:val="18"/>
  </w:num>
  <w:num w:numId="5">
    <w:abstractNumId w:val="20"/>
  </w:num>
  <w:num w:numId="6">
    <w:abstractNumId w:val="8"/>
  </w:num>
  <w:num w:numId="7">
    <w:abstractNumId w:val="4"/>
  </w:num>
  <w:num w:numId="8">
    <w:abstractNumId w:val="0"/>
  </w:num>
  <w:num w:numId="9">
    <w:abstractNumId w:val="14"/>
  </w:num>
  <w:num w:numId="10">
    <w:abstractNumId w:val="23"/>
  </w:num>
  <w:num w:numId="11">
    <w:abstractNumId w:val="2"/>
  </w:num>
  <w:num w:numId="12">
    <w:abstractNumId w:val="10"/>
  </w:num>
  <w:num w:numId="13">
    <w:abstractNumId w:val="12"/>
  </w:num>
  <w:num w:numId="14">
    <w:abstractNumId w:val="17"/>
  </w:num>
  <w:num w:numId="15">
    <w:abstractNumId w:val="9"/>
  </w:num>
  <w:num w:numId="16">
    <w:abstractNumId w:val="11"/>
  </w:num>
  <w:num w:numId="17">
    <w:abstractNumId w:val="22"/>
  </w:num>
  <w:num w:numId="18">
    <w:abstractNumId w:val="19"/>
  </w:num>
  <w:num w:numId="19">
    <w:abstractNumId w:val="7"/>
  </w:num>
  <w:num w:numId="20">
    <w:abstractNumId w:val="16"/>
  </w:num>
  <w:num w:numId="21">
    <w:abstractNumId w:val="15"/>
  </w:num>
  <w:num w:numId="22">
    <w:abstractNumId w:val="21"/>
  </w:num>
  <w:num w:numId="23">
    <w:abstractNumId w:val="6"/>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6FA"/>
    <w:rsid w:val="00005C65"/>
    <w:rsid w:val="0001547D"/>
    <w:rsid w:val="000156C4"/>
    <w:rsid w:val="00017FC2"/>
    <w:rsid w:val="00022980"/>
    <w:rsid w:val="00023554"/>
    <w:rsid w:val="0003139F"/>
    <w:rsid w:val="00031CA4"/>
    <w:rsid w:val="00033910"/>
    <w:rsid w:val="0003738E"/>
    <w:rsid w:val="0003771A"/>
    <w:rsid w:val="00037B96"/>
    <w:rsid w:val="0004048E"/>
    <w:rsid w:val="000468C4"/>
    <w:rsid w:val="0004786A"/>
    <w:rsid w:val="00050765"/>
    <w:rsid w:val="00051542"/>
    <w:rsid w:val="00052D85"/>
    <w:rsid w:val="00053627"/>
    <w:rsid w:val="0005373F"/>
    <w:rsid w:val="000546B3"/>
    <w:rsid w:val="00055AFF"/>
    <w:rsid w:val="0006005D"/>
    <w:rsid w:val="00060B58"/>
    <w:rsid w:val="00062225"/>
    <w:rsid w:val="00063848"/>
    <w:rsid w:val="00063AE9"/>
    <w:rsid w:val="00063B10"/>
    <w:rsid w:val="00063EF6"/>
    <w:rsid w:val="000704BB"/>
    <w:rsid w:val="00070824"/>
    <w:rsid w:val="00070BB8"/>
    <w:rsid w:val="00071C23"/>
    <w:rsid w:val="00077F91"/>
    <w:rsid w:val="00083035"/>
    <w:rsid w:val="0008593F"/>
    <w:rsid w:val="00085AA2"/>
    <w:rsid w:val="000863C5"/>
    <w:rsid w:val="000976AF"/>
    <w:rsid w:val="00097AC2"/>
    <w:rsid w:val="000A007A"/>
    <w:rsid w:val="000A01F5"/>
    <w:rsid w:val="000A25EC"/>
    <w:rsid w:val="000A2B27"/>
    <w:rsid w:val="000A4960"/>
    <w:rsid w:val="000A742D"/>
    <w:rsid w:val="000A78D7"/>
    <w:rsid w:val="000B0D6B"/>
    <w:rsid w:val="000B206E"/>
    <w:rsid w:val="000B48D6"/>
    <w:rsid w:val="000B4F97"/>
    <w:rsid w:val="000B678A"/>
    <w:rsid w:val="000B73DF"/>
    <w:rsid w:val="000B75A6"/>
    <w:rsid w:val="000C0CCB"/>
    <w:rsid w:val="000C1546"/>
    <w:rsid w:val="000C5684"/>
    <w:rsid w:val="000D34BB"/>
    <w:rsid w:val="000D34D6"/>
    <w:rsid w:val="000D7CA4"/>
    <w:rsid w:val="000E1D9A"/>
    <w:rsid w:val="000E6D12"/>
    <w:rsid w:val="000F2DAC"/>
    <w:rsid w:val="000F5766"/>
    <w:rsid w:val="001012A5"/>
    <w:rsid w:val="00102B39"/>
    <w:rsid w:val="001030C2"/>
    <w:rsid w:val="001133D4"/>
    <w:rsid w:val="00123333"/>
    <w:rsid w:val="00131DA7"/>
    <w:rsid w:val="00132FDC"/>
    <w:rsid w:val="00133842"/>
    <w:rsid w:val="00137BF6"/>
    <w:rsid w:val="00137D9D"/>
    <w:rsid w:val="00140D21"/>
    <w:rsid w:val="00140E03"/>
    <w:rsid w:val="00141AA3"/>
    <w:rsid w:val="0014635A"/>
    <w:rsid w:val="0014679E"/>
    <w:rsid w:val="00153162"/>
    <w:rsid w:val="001565A3"/>
    <w:rsid w:val="00156D4E"/>
    <w:rsid w:val="00157910"/>
    <w:rsid w:val="00157E9B"/>
    <w:rsid w:val="0017215D"/>
    <w:rsid w:val="00174CD2"/>
    <w:rsid w:val="00175D57"/>
    <w:rsid w:val="00175FC9"/>
    <w:rsid w:val="001763E3"/>
    <w:rsid w:val="0019527D"/>
    <w:rsid w:val="00197088"/>
    <w:rsid w:val="00197481"/>
    <w:rsid w:val="001A65C9"/>
    <w:rsid w:val="001A6A08"/>
    <w:rsid w:val="001A6E5C"/>
    <w:rsid w:val="001B6E0A"/>
    <w:rsid w:val="001C1258"/>
    <w:rsid w:val="001C19A6"/>
    <w:rsid w:val="001D00C8"/>
    <w:rsid w:val="001D0508"/>
    <w:rsid w:val="001D1DA5"/>
    <w:rsid w:val="001D520B"/>
    <w:rsid w:val="001E03C9"/>
    <w:rsid w:val="001E2D88"/>
    <w:rsid w:val="001E5112"/>
    <w:rsid w:val="001E62B3"/>
    <w:rsid w:val="001E68AB"/>
    <w:rsid w:val="001F07B2"/>
    <w:rsid w:val="001F73DC"/>
    <w:rsid w:val="00200B9C"/>
    <w:rsid w:val="0020269B"/>
    <w:rsid w:val="00203814"/>
    <w:rsid w:val="0021037D"/>
    <w:rsid w:val="002149C3"/>
    <w:rsid w:val="0021510E"/>
    <w:rsid w:val="002230D9"/>
    <w:rsid w:val="00224A61"/>
    <w:rsid w:val="002353BF"/>
    <w:rsid w:val="00235B0A"/>
    <w:rsid w:val="00242291"/>
    <w:rsid w:val="00247F56"/>
    <w:rsid w:val="002532D2"/>
    <w:rsid w:val="00261909"/>
    <w:rsid w:val="00261FCF"/>
    <w:rsid w:val="00265D40"/>
    <w:rsid w:val="00266CEF"/>
    <w:rsid w:val="00266D2C"/>
    <w:rsid w:val="00267AA0"/>
    <w:rsid w:val="002700BD"/>
    <w:rsid w:val="00271952"/>
    <w:rsid w:val="0027223E"/>
    <w:rsid w:val="002726E0"/>
    <w:rsid w:val="00274EB6"/>
    <w:rsid w:val="00274F0B"/>
    <w:rsid w:val="00276097"/>
    <w:rsid w:val="002771A4"/>
    <w:rsid w:val="00280E72"/>
    <w:rsid w:val="002837AA"/>
    <w:rsid w:val="00286C05"/>
    <w:rsid w:val="002918BA"/>
    <w:rsid w:val="00293D08"/>
    <w:rsid w:val="002946A0"/>
    <w:rsid w:val="002A2FC2"/>
    <w:rsid w:val="002A5486"/>
    <w:rsid w:val="002B004A"/>
    <w:rsid w:val="002B73E7"/>
    <w:rsid w:val="002C4FB1"/>
    <w:rsid w:val="002C6B81"/>
    <w:rsid w:val="002C7EF3"/>
    <w:rsid w:val="002D1128"/>
    <w:rsid w:val="002D19BB"/>
    <w:rsid w:val="002D2C93"/>
    <w:rsid w:val="002D427F"/>
    <w:rsid w:val="002D5826"/>
    <w:rsid w:val="002D726B"/>
    <w:rsid w:val="002D79BB"/>
    <w:rsid w:val="002E16C1"/>
    <w:rsid w:val="002E21A7"/>
    <w:rsid w:val="002E6526"/>
    <w:rsid w:val="002E6A32"/>
    <w:rsid w:val="002E7266"/>
    <w:rsid w:val="002F023C"/>
    <w:rsid w:val="002F14D7"/>
    <w:rsid w:val="002F241E"/>
    <w:rsid w:val="002F4E48"/>
    <w:rsid w:val="002F5662"/>
    <w:rsid w:val="00302F53"/>
    <w:rsid w:val="00303F7F"/>
    <w:rsid w:val="00304E3A"/>
    <w:rsid w:val="00306042"/>
    <w:rsid w:val="00314670"/>
    <w:rsid w:val="003200DC"/>
    <w:rsid w:val="00321144"/>
    <w:rsid w:val="00322561"/>
    <w:rsid w:val="00322C9F"/>
    <w:rsid w:val="00326280"/>
    <w:rsid w:val="00326B9F"/>
    <w:rsid w:val="00330E1A"/>
    <w:rsid w:val="00330EBB"/>
    <w:rsid w:val="0033148A"/>
    <w:rsid w:val="00334E5D"/>
    <w:rsid w:val="00336182"/>
    <w:rsid w:val="003404D7"/>
    <w:rsid w:val="00340FA8"/>
    <w:rsid w:val="0034682A"/>
    <w:rsid w:val="00347B93"/>
    <w:rsid w:val="00352FCF"/>
    <w:rsid w:val="00354C7A"/>
    <w:rsid w:val="003558E2"/>
    <w:rsid w:val="00355C33"/>
    <w:rsid w:val="00361633"/>
    <w:rsid w:val="00361AC5"/>
    <w:rsid w:val="00363CA6"/>
    <w:rsid w:val="00364053"/>
    <w:rsid w:val="00364F0F"/>
    <w:rsid w:val="00365D57"/>
    <w:rsid w:val="00371F12"/>
    <w:rsid w:val="00372375"/>
    <w:rsid w:val="00384F52"/>
    <w:rsid w:val="003A3DA6"/>
    <w:rsid w:val="003A4DEC"/>
    <w:rsid w:val="003B13D4"/>
    <w:rsid w:val="003B1FE5"/>
    <w:rsid w:val="003B3980"/>
    <w:rsid w:val="003B4E60"/>
    <w:rsid w:val="003C39EA"/>
    <w:rsid w:val="003D01F5"/>
    <w:rsid w:val="003D08A4"/>
    <w:rsid w:val="003D127E"/>
    <w:rsid w:val="003D19E2"/>
    <w:rsid w:val="003D33AD"/>
    <w:rsid w:val="003D3E10"/>
    <w:rsid w:val="003E0C53"/>
    <w:rsid w:val="003E10FE"/>
    <w:rsid w:val="003E4754"/>
    <w:rsid w:val="003E505F"/>
    <w:rsid w:val="00401AE5"/>
    <w:rsid w:val="004024E4"/>
    <w:rsid w:val="004039A4"/>
    <w:rsid w:val="00403ACF"/>
    <w:rsid w:val="00414555"/>
    <w:rsid w:val="00414AEC"/>
    <w:rsid w:val="00426B02"/>
    <w:rsid w:val="00434905"/>
    <w:rsid w:val="00435521"/>
    <w:rsid w:val="00442974"/>
    <w:rsid w:val="00445582"/>
    <w:rsid w:val="00447B51"/>
    <w:rsid w:val="00452570"/>
    <w:rsid w:val="00454F35"/>
    <w:rsid w:val="004575F4"/>
    <w:rsid w:val="00475500"/>
    <w:rsid w:val="00475C78"/>
    <w:rsid w:val="00476823"/>
    <w:rsid w:val="00476E88"/>
    <w:rsid w:val="004778B6"/>
    <w:rsid w:val="0048273E"/>
    <w:rsid w:val="004872BF"/>
    <w:rsid w:val="00490AE7"/>
    <w:rsid w:val="00496580"/>
    <w:rsid w:val="00496CAA"/>
    <w:rsid w:val="004A2D84"/>
    <w:rsid w:val="004A5D00"/>
    <w:rsid w:val="004B162B"/>
    <w:rsid w:val="004B3768"/>
    <w:rsid w:val="004B4CE4"/>
    <w:rsid w:val="004B6938"/>
    <w:rsid w:val="004B6FCF"/>
    <w:rsid w:val="004C16E1"/>
    <w:rsid w:val="004C2A42"/>
    <w:rsid w:val="004C36BD"/>
    <w:rsid w:val="004C5742"/>
    <w:rsid w:val="004D17AD"/>
    <w:rsid w:val="004D3295"/>
    <w:rsid w:val="004D7175"/>
    <w:rsid w:val="004D7293"/>
    <w:rsid w:val="004E73AE"/>
    <w:rsid w:val="004F4C7B"/>
    <w:rsid w:val="005020D3"/>
    <w:rsid w:val="00503101"/>
    <w:rsid w:val="00505B59"/>
    <w:rsid w:val="005137FF"/>
    <w:rsid w:val="00516C04"/>
    <w:rsid w:val="00517842"/>
    <w:rsid w:val="0051799D"/>
    <w:rsid w:val="00520C27"/>
    <w:rsid w:val="005276D5"/>
    <w:rsid w:val="00527E98"/>
    <w:rsid w:val="005309E0"/>
    <w:rsid w:val="00531EAC"/>
    <w:rsid w:val="005344D3"/>
    <w:rsid w:val="005378B8"/>
    <w:rsid w:val="0054097C"/>
    <w:rsid w:val="00541767"/>
    <w:rsid w:val="00543F65"/>
    <w:rsid w:val="00547E5E"/>
    <w:rsid w:val="00550365"/>
    <w:rsid w:val="00553F35"/>
    <w:rsid w:val="00564CCE"/>
    <w:rsid w:val="00571C87"/>
    <w:rsid w:val="005737FE"/>
    <w:rsid w:val="00577AA8"/>
    <w:rsid w:val="00580029"/>
    <w:rsid w:val="0058047D"/>
    <w:rsid w:val="00581586"/>
    <w:rsid w:val="00593859"/>
    <w:rsid w:val="00597A88"/>
    <w:rsid w:val="005A31A8"/>
    <w:rsid w:val="005A46E9"/>
    <w:rsid w:val="005A5F4F"/>
    <w:rsid w:val="005B04BD"/>
    <w:rsid w:val="005C06DD"/>
    <w:rsid w:val="005C1083"/>
    <w:rsid w:val="005C4967"/>
    <w:rsid w:val="005D08E1"/>
    <w:rsid w:val="005D17F1"/>
    <w:rsid w:val="005D5580"/>
    <w:rsid w:val="005E3D4F"/>
    <w:rsid w:val="005F324F"/>
    <w:rsid w:val="005F5164"/>
    <w:rsid w:val="005F63BB"/>
    <w:rsid w:val="005F7967"/>
    <w:rsid w:val="005F7E0D"/>
    <w:rsid w:val="00600581"/>
    <w:rsid w:val="00600A5B"/>
    <w:rsid w:val="0060271F"/>
    <w:rsid w:val="00605E4B"/>
    <w:rsid w:val="00610102"/>
    <w:rsid w:val="006115E7"/>
    <w:rsid w:val="00615309"/>
    <w:rsid w:val="00616031"/>
    <w:rsid w:val="00617D8A"/>
    <w:rsid w:val="00620475"/>
    <w:rsid w:val="00626003"/>
    <w:rsid w:val="00631423"/>
    <w:rsid w:val="00631945"/>
    <w:rsid w:val="0063216F"/>
    <w:rsid w:val="00633B94"/>
    <w:rsid w:val="00640C7C"/>
    <w:rsid w:val="0064668D"/>
    <w:rsid w:val="00652701"/>
    <w:rsid w:val="00653DCD"/>
    <w:rsid w:val="00653E98"/>
    <w:rsid w:val="00655B35"/>
    <w:rsid w:val="006673D0"/>
    <w:rsid w:val="006714A4"/>
    <w:rsid w:val="0067203A"/>
    <w:rsid w:val="006725AF"/>
    <w:rsid w:val="006741D3"/>
    <w:rsid w:val="006745FF"/>
    <w:rsid w:val="0067503D"/>
    <w:rsid w:val="00676F83"/>
    <w:rsid w:val="00680F5E"/>
    <w:rsid w:val="00681BDA"/>
    <w:rsid w:val="00683964"/>
    <w:rsid w:val="00685D7E"/>
    <w:rsid w:val="006863BE"/>
    <w:rsid w:val="00690D8C"/>
    <w:rsid w:val="00695BF1"/>
    <w:rsid w:val="006979EB"/>
    <w:rsid w:val="006A2BAA"/>
    <w:rsid w:val="006A3A6E"/>
    <w:rsid w:val="006A42E3"/>
    <w:rsid w:val="006B1568"/>
    <w:rsid w:val="006B443B"/>
    <w:rsid w:val="006B4B54"/>
    <w:rsid w:val="006B6012"/>
    <w:rsid w:val="006C1D74"/>
    <w:rsid w:val="006C2487"/>
    <w:rsid w:val="006C281F"/>
    <w:rsid w:val="006C7C14"/>
    <w:rsid w:val="006D05FF"/>
    <w:rsid w:val="006D13BA"/>
    <w:rsid w:val="006D20C0"/>
    <w:rsid w:val="006D56AA"/>
    <w:rsid w:val="006D6950"/>
    <w:rsid w:val="006E0D4B"/>
    <w:rsid w:val="006E4342"/>
    <w:rsid w:val="006E449E"/>
    <w:rsid w:val="006E4A30"/>
    <w:rsid w:val="006E56D8"/>
    <w:rsid w:val="006E5DB8"/>
    <w:rsid w:val="006E6108"/>
    <w:rsid w:val="006E7FF2"/>
    <w:rsid w:val="006F284F"/>
    <w:rsid w:val="006F3537"/>
    <w:rsid w:val="006F79DE"/>
    <w:rsid w:val="00700E6A"/>
    <w:rsid w:val="00703FA2"/>
    <w:rsid w:val="00711BC3"/>
    <w:rsid w:val="00714099"/>
    <w:rsid w:val="00726190"/>
    <w:rsid w:val="00732DCA"/>
    <w:rsid w:val="00733B6D"/>
    <w:rsid w:val="0073685A"/>
    <w:rsid w:val="007370DD"/>
    <w:rsid w:val="00737775"/>
    <w:rsid w:val="0074302A"/>
    <w:rsid w:val="0074324B"/>
    <w:rsid w:val="007443AF"/>
    <w:rsid w:val="007501B9"/>
    <w:rsid w:val="00750778"/>
    <w:rsid w:val="00752115"/>
    <w:rsid w:val="007525F2"/>
    <w:rsid w:val="0075690D"/>
    <w:rsid w:val="00770351"/>
    <w:rsid w:val="00770600"/>
    <w:rsid w:val="007750FF"/>
    <w:rsid w:val="00783BFD"/>
    <w:rsid w:val="00785298"/>
    <w:rsid w:val="0078735F"/>
    <w:rsid w:val="007930E0"/>
    <w:rsid w:val="007A4445"/>
    <w:rsid w:val="007A586D"/>
    <w:rsid w:val="007B0C2C"/>
    <w:rsid w:val="007B19A3"/>
    <w:rsid w:val="007B6BFD"/>
    <w:rsid w:val="007B76BF"/>
    <w:rsid w:val="007B7D0C"/>
    <w:rsid w:val="007C243C"/>
    <w:rsid w:val="007C3C1E"/>
    <w:rsid w:val="007C7373"/>
    <w:rsid w:val="007D018E"/>
    <w:rsid w:val="007D0A05"/>
    <w:rsid w:val="007D229B"/>
    <w:rsid w:val="007D3514"/>
    <w:rsid w:val="007D4DBE"/>
    <w:rsid w:val="007D71F2"/>
    <w:rsid w:val="007F4B38"/>
    <w:rsid w:val="007F6E16"/>
    <w:rsid w:val="007F7841"/>
    <w:rsid w:val="008005E8"/>
    <w:rsid w:val="00806492"/>
    <w:rsid w:val="00815EE0"/>
    <w:rsid w:val="0081602C"/>
    <w:rsid w:val="00816495"/>
    <w:rsid w:val="00822E6C"/>
    <w:rsid w:val="008254ED"/>
    <w:rsid w:val="008274D4"/>
    <w:rsid w:val="00835916"/>
    <w:rsid w:val="008373BA"/>
    <w:rsid w:val="00837A96"/>
    <w:rsid w:val="00840D5B"/>
    <w:rsid w:val="008420AA"/>
    <w:rsid w:val="00846C76"/>
    <w:rsid w:val="00846DC2"/>
    <w:rsid w:val="008503DD"/>
    <w:rsid w:val="00850C89"/>
    <w:rsid w:val="008517F0"/>
    <w:rsid w:val="008529F0"/>
    <w:rsid w:val="008566FA"/>
    <w:rsid w:val="00866AF9"/>
    <w:rsid w:val="008702A6"/>
    <w:rsid w:val="008728D6"/>
    <w:rsid w:val="00872E39"/>
    <w:rsid w:val="0087344A"/>
    <w:rsid w:val="00882047"/>
    <w:rsid w:val="00882878"/>
    <w:rsid w:val="008842FA"/>
    <w:rsid w:val="00886000"/>
    <w:rsid w:val="008871AE"/>
    <w:rsid w:val="00893176"/>
    <w:rsid w:val="008A00A2"/>
    <w:rsid w:val="008A02FB"/>
    <w:rsid w:val="008A0B10"/>
    <w:rsid w:val="008A0C59"/>
    <w:rsid w:val="008A2F6E"/>
    <w:rsid w:val="008A3171"/>
    <w:rsid w:val="008A5835"/>
    <w:rsid w:val="008A6784"/>
    <w:rsid w:val="008B3D4C"/>
    <w:rsid w:val="008B40BF"/>
    <w:rsid w:val="008B52B2"/>
    <w:rsid w:val="008B7F45"/>
    <w:rsid w:val="008C5849"/>
    <w:rsid w:val="008C62BD"/>
    <w:rsid w:val="008C7775"/>
    <w:rsid w:val="008D20A9"/>
    <w:rsid w:val="008D2BDE"/>
    <w:rsid w:val="008D5A1B"/>
    <w:rsid w:val="008E2B3D"/>
    <w:rsid w:val="008E32D9"/>
    <w:rsid w:val="008E3F37"/>
    <w:rsid w:val="008E6185"/>
    <w:rsid w:val="008F211B"/>
    <w:rsid w:val="008F36B0"/>
    <w:rsid w:val="008F3A98"/>
    <w:rsid w:val="009014C1"/>
    <w:rsid w:val="00903F22"/>
    <w:rsid w:val="00906C16"/>
    <w:rsid w:val="009073BB"/>
    <w:rsid w:val="00920196"/>
    <w:rsid w:val="00921F59"/>
    <w:rsid w:val="0092417F"/>
    <w:rsid w:val="0093253E"/>
    <w:rsid w:val="009362E5"/>
    <w:rsid w:val="00936456"/>
    <w:rsid w:val="0093688D"/>
    <w:rsid w:val="0093720F"/>
    <w:rsid w:val="009378CE"/>
    <w:rsid w:val="009474F9"/>
    <w:rsid w:val="00955CB5"/>
    <w:rsid w:val="00961F47"/>
    <w:rsid w:val="00961F9C"/>
    <w:rsid w:val="00963720"/>
    <w:rsid w:val="00963AED"/>
    <w:rsid w:val="009655AE"/>
    <w:rsid w:val="0097389D"/>
    <w:rsid w:val="009746CB"/>
    <w:rsid w:val="009773BF"/>
    <w:rsid w:val="009805CB"/>
    <w:rsid w:val="00980633"/>
    <w:rsid w:val="00983BFE"/>
    <w:rsid w:val="00986EB1"/>
    <w:rsid w:val="00991097"/>
    <w:rsid w:val="009A3223"/>
    <w:rsid w:val="009A7FEF"/>
    <w:rsid w:val="009B07F9"/>
    <w:rsid w:val="009B4752"/>
    <w:rsid w:val="009B563F"/>
    <w:rsid w:val="009C046C"/>
    <w:rsid w:val="009C3F11"/>
    <w:rsid w:val="009C4928"/>
    <w:rsid w:val="009C6960"/>
    <w:rsid w:val="009D1A09"/>
    <w:rsid w:val="009D23C0"/>
    <w:rsid w:val="009D4E1C"/>
    <w:rsid w:val="009E2F58"/>
    <w:rsid w:val="009E52EE"/>
    <w:rsid w:val="009E7BB7"/>
    <w:rsid w:val="009F0771"/>
    <w:rsid w:val="009F6F71"/>
    <w:rsid w:val="00A00B44"/>
    <w:rsid w:val="00A01294"/>
    <w:rsid w:val="00A04AB8"/>
    <w:rsid w:val="00A105F8"/>
    <w:rsid w:val="00A126F9"/>
    <w:rsid w:val="00A1747C"/>
    <w:rsid w:val="00A21124"/>
    <w:rsid w:val="00A21445"/>
    <w:rsid w:val="00A31BFB"/>
    <w:rsid w:val="00A3362C"/>
    <w:rsid w:val="00A3383E"/>
    <w:rsid w:val="00A34EB6"/>
    <w:rsid w:val="00A35341"/>
    <w:rsid w:val="00A354A5"/>
    <w:rsid w:val="00A356B7"/>
    <w:rsid w:val="00A40054"/>
    <w:rsid w:val="00A4410F"/>
    <w:rsid w:val="00A46B98"/>
    <w:rsid w:val="00A5372B"/>
    <w:rsid w:val="00A5651E"/>
    <w:rsid w:val="00A57982"/>
    <w:rsid w:val="00A57E2E"/>
    <w:rsid w:val="00A643F4"/>
    <w:rsid w:val="00A66523"/>
    <w:rsid w:val="00A67981"/>
    <w:rsid w:val="00A71BC3"/>
    <w:rsid w:val="00A73EEE"/>
    <w:rsid w:val="00A82157"/>
    <w:rsid w:val="00A96174"/>
    <w:rsid w:val="00A96F61"/>
    <w:rsid w:val="00AA4393"/>
    <w:rsid w:val="00AC3D69"/>
    <w:rsid w:val="00AC42F9"/>
    <w:rsid w:val="00AC4C55"/>
    <w:rsid w:val="00AC59DA"/>
    <w:rsid w:val="00AC7E52"/>
    <w:rsid w:val="00AD406E"/>
    <w:rsid w:val="00AD6309"/>
    <w:rsid w:val="00AD6FA6"/>
    <w:rsid w:val="00AD7909"/>
    <w:rsid w:val="00AE0DCB"/>
    <w:rsid w:val="00AE19CA"/>
    <w:rsid w:val="00AF4781"/>
    <w:rsid w:val="00AF4AAE"/>
    <w:rsid w:val="00AF5675"/>
    <w:rsid w:val="00AF684A"/>
    <w:rsid w:val="00AF7826"/>
    <w:rsid w:val="00B016FD"/>
    <w:rsid w:val="00B03219"/>
    <w:rsid w:val="00B0420A"/>
    <w:rsid w:val="00B0466F"/>
    <w:rsid w:val="00B10B09"/>
    <w:rsid w:val="00B11032"/>
    <w:rsid w:val="00B11708"/>
    <w:rsid w:val="00B11D69"/>
    <w:rsid w:val="00B126F8"/>
    <w:rsid w:val="00B14985"/>
    <w:rsid w:val="00B2200F"/>
    <w:rsid w:val="00B2203A"/>
    <w:rsid w:val="00B25A05"/>
    <w:rsid w:val="00B25F5B"/>
    <w:rsid w:val="00B261A9"/>
    <w:rsid w:val="00B30057"/>
    <w:rsid w:val="00B31AC7"/>
    <w:rsid w:val="00B34133"/>
    <w:rsid w:val="00B35057"/>
    <w:rsid w:val="00B3627A"/>
    <w:rsid w:val="00B36901"/>
    <w:rsid w:val="00B378D3"/>
    <w:rsid w:val="00B44FD6"/>
    <w:rsid w:val="00B50948"/>
    <w:rsid w:val="00B556F6"/>
    <w:rsid w:val="00B56547"/>
    <w:rsid w:val="00B56A8D"/>
    <w:rsid w:val="00B6181A"/>
    <w:rsid w:val="00B62395"/>
    <w:rsid w:val="00B6654F"/>
    <w:rsid w:val="00B738C8"/>
    <w:rsid w:val="00B74402"/>
    <w:rsid w:val="00B75366"/>
    <w:rsid w:val="00B77C99"/>
    <w:rsid w:val="00B8235F"/>
    <w:rsid w:val="00B82BF7"/>
    <w:rsid w:val="00B82F93"/>
    <w:rsid w:val="00B83201"/>
    <w:rsid w:val="00B860DA"/>
    <w:rsid w:val="00B903BA"/>
    <w:rsid w:val="00B916E8"/>
    <w:rsid w:val="00B91BAF"/>
    <w:rsid w:val="00B94543"/>
    <w:rsid w:val="00BA0017"/>
    <w:rsid w:val="00BA2546"/>
    <w:rsid w:val="00BB404D"/>
    <w:rsid w:val="00BB418B"/>
    <w:rsid w:val="00BB535C"/>
    <w:rsid w:val="00BC43E5"/>
    <w:rsid w:val="00BC48C9"/>
    <w:rsid w:val="00BC71B3"/>
    <w:rsid w:val="00BC75AB"/>
    <w:rsid w:val="00BC7CB2"/>
    <w:rsid w:val="00BD5AB7"/>
    <w:rsid w:val="00BE1747"/>
    <w:rsid w:val="00BE3181"/>
    <w:rsid w:val="00BE34EC"/>
    <w:rsid w:val="00BE4F0C"/>
    <w:rsid w:val="00BE72BA"/>
    <w:rsid w:val="00BF3E98"/>
    <w:rsid w:val="00C0341D"/>
    <w:rsid w:val="00C04A74"/>
    <w:rsid w:val="00C0553C"/>
    <w:rsid w:val="00C0559E"/>
    <w:rsid w:val="00C0742E"/>
    <w:rsid w:val="00C117B0"/>
    <w:rsid w:val="00C16232"/>
    <w:rsid w:val="00C175AD"/>
    <w:rsid w:val="00C26249"/>
    <w:rsid w:val="00C27265"/>
    <w:rsid w:val="00C344FB"/>
    <w:rsid w:val="00C34841"/>
    <w:rsid w:val="00C35589"/>
    <w:rsid w:val="00C35BE4"/>
    <w:rsid w:val="00C36671"/>
    <w:rsid w:val="00C4033A"/>
    <w:rsid w:val="00C40973"/>
    <w:rsid w:val="00C517D3"/>
    <w:rsid w:val="00C5228B"/>
    <w:rsid w:val="00C527B1"/>
    <w:rsid w:val="00C53619"/>
    <w:rsid w:val="00C5549D"/>
    <w:rsid w:val="00C56CE8"/>
    <w:rsid w:val="00C60B36"/>
    <w:rsid w:val="00C63BE7"/>
    <w:rsid w:val="00C649DB"/>
    <w:rsid w:val="00C67C53"/>
    <w:rsid w:val="00C80BFA"/>
    <w:rsid w:val="00C86103"/>
    <w:rsid w:val="00C8762E"/>
    <w:rsid w:val="00C9251A"/>
    <w:rsid w:val="00C939F1"/>
    <w:rsid w:val="00C96F6C"/>
    <w:rsid w:val="00C96FE5"/>
    <w:rsid w:val="00CA0DCC"/>
    <w:rsid w:val="00CA138E"/>
    <w:rsid w:val="00CA2896"/>
    <w:rsid w:val="00CA3262"/>
    <w:rsid w:val="00CB03F7"/>
    <w:rsid w:val="00CB3D1C"/>
    <w:rsid w:val="00CB42D8"/>
    <w:rsid w:val="00CB4BD1"/>
    <w:rsid w:val="00CB5DC8"/>
    <w:rsid w:val="00CB7896"/>
    <w:rsid w:val="00CC06EB"/>
    <w:rsid w:val="00CC2238"/>
    <w:rsid w:val="00CC5018"/>
    <w:rsid w:val="00CC52D2"/>
    <w:rsid w:val="00CC6CEA"/>
    <w:rsid w:val="00CD237F"/>
    <w:rsid w:val="00CE03B8"/>
    <w:rsid w:val="00CE3AF0"/>
    <w:rsid w:val="00CE6A6E"/>
    <w:rsid w:val="00CF07FE"/>
    <w:rsid w:val="00CF22AE"/>
    <w:rsid w:val="00CF2A78"/>
    <w:rsid w:val="00CF3C40"/>
    <w:rsid w:val="00CF679E"/>
    <w:rsid w:val="00CF7687"/>
    <w:rsid w:val="00D034D0"/>
    <w:rsid w:val="00D04653"/>
    <w:rsid w:val="00D111A3"/>
    <w:rsid w:val="00D1331A"/>
    <w:rsid w:val="00D14AC2"/>
    <w:rsid w:val="00D15AB9"/>
    <w:rsid w:val="00D16EA1"/>
    <w:rsid w:val="00D2027E"/>
    <w:rsid w:val="00D21A04"/>
    <w:rsid w:val="00D24BD5"/>
    <w:rsid w:val="00D30450"/>
    <w:rsid w:val="00D43F79"/>
    <w:rsid w:val="00D442CA"/>
    <w:rsid w:val="00D500F4"/>
    <w:rsid w:val="00D538B8"/>
    <w:rsid w:val="00D53DE4"/>
    <w:rsid w:val="00D54E01"/>
    <w:rsid w:val="00D56CFC"/>
    <w:rsid w:val="00D60883"/>
    <w:rsid w:val="00D622FB"/>
    <w:rsid w:val="00D62A0B"/>
    <w:rsid w:val="00D641FB"/>
    <w:rsid w:val="00D7538B"/>
    <w:rsid w:val="00D879BC"/>
    <w:rsid w:val="00D9050E"/>
    <w:rsid w:val="00D90B0C"/>
    <w:rsid w:val="00D9103E"/>
    <w:rsid w:val="00D94D2D"/>
    <w:rsid w:val="00D95C9E"/>
    <w:rsid w:val="00D96B14"/>
    <w:rsid w:val="00D96C54"/>
    <w:rsid w:val="00DA0821"/>
    <w:rsid w:val="00DA7451"/>
    <w:rsid w:val="00DB05BD"/>
    <w:rsid w:val="00DB1117"/>
    <w:rsid w:val="00DB19DB"/>
    <w:rsid w:val="00DB2862"/>
    <w:rsid w:val="00DC1CE4"/>
    <w:rsid w:val="00DC4AF7"/>
    <w:rsid w:val="00DD2E7F"/>
    <w:rsid w:val="00DD45B0"/>
    <w:rsid w:val="00DE2F87"/>
    <w:rsid w:val="00DE574E"/>
    <w:rsid w:val="00DE763F"/>
    <w:rsid w:val="00DF0E85"/>
    <w:rsid w:val="00DF13F8"/>
    <w:rsid w:val="00DF5089"/>
    <w:rsid w:val="00E02E63"/>
    <w:rsid w:val="00E0314C"/>
    <w:rsid w:val="00E03BF1"/>
    <w:rsid w:val="00E063CF"/>
    <w:rsid w:val="00E119F3"/>
    <w:rsid w:val="00E22784"/>
    <w:rsid w:val="00E2606A"/>
    <w:rsid w:val="00E2755F"/>
    <w:rsid w:val="00E339A7"/>
    <w:rsid w:val="00E33EBA"/>
    <w:rsid w:val="00E367ED"/>
    <w:rsid w:val="00E449F0"/>
    <w:rsid w:val="00E44D50"/>
    <w:rsid w:val="00E47FAE"/>
    <w:rsid w:val="00E53F9F"/>
    <w:rsid w:val="00E56768"/>
    <w:rsid w:val="00E56D0D"/>
    <w:rsid w:val="00E6153A"/>
    <w:rsid w:val="00E634F4"/>
    <w:rsid w:val="00E65190"/>
    <w:rsid w:val="00E67D92"/>
    <w:rsid w:val="00E709DA"/>
    <w:rsid w:val="00E71B70"/>
    <w:rsid w:val="00E71C88"/>
    <w:rsid w:val="00E76C3D"/>
    <w:rsid w:val="00E772F7"/>
    <w:rsid w:val="00E7794F"/>
    <w:rsid w:val="00E813BC"/>
    <w:rsid w:val="00E8141C"/>
    <w:rsid w:val="00E84B94"/>
    <w:rsid w:val="00E87488"/>
    <w:rsid w:val="00E87881"/>
    <w:rsid w:val="00E949C1"/>
    <w:rsid w:val="00E961EE"/>
    <w:rsid w:val="00E96E05"/>
    <w:rsid w:val="00EA1BAD"/>
    <w:rsid w:val="00EA56FA"/>
    <w:rsid w:val="00EA58C6"/>
    <w:rsid w:val="00EA67C2"/>
    <w:rsid w:val="00EA6A19"/>
    <w:rsid w:val="00EB2D6D"/>
    <w:rsid w:val="00EC0401"/>
    <w:rsid w:val="00EC2C60"/>
    <w:rsid w:val="00ED17EE"/>
    <w:rsid w:val="00ED2F71"/>
    <w:rsid w:val="00ED32C1"/>
    <w:rsid w:val="00ED377B"/>
    <w:rsid w:val="00ED5976"/>
    <w:rsid w:val="00ED6FD6"/>
    <w:rsid w:val="00EE0F92"/>
    <w:rsid w:val="00EE59E3"/>
    <w:rsid w:val="00EE66C8"/>
    <w:rsid w:val="00EF1612"/>
    <w:rsid w:val="00EF4895"/>
    <w:rsid w:val="00F034F7"/>
    <w:rsid w:val="00F047D9"/>
    <w:rsid w:val="00F04804"/>
    <w:rsid w:val="00F128F2"/>
    <w:rsid w:val="00F1368F"/>
    <w:rsid w:val="00F317CE"/>
    <w:rsid w:val="00F33A0B"/>
    <w:rsid w:val="00F346CC"/>
    <w:rsid w:val="00F347CA"/>
    <w:rsid w:val="00F34888"/>
    <w:rsid w:val="00F37077"/>
    <w:rsid w:val="00F43A0E"/>
    <w:rsid w:val="00F66DD4"/>
    <w:rsid w:val="00F71AAC"/>
    <w:rsid w:val="00F74E73"/>
    <w:rsid w:val="00F761C1"/>
    <w:rsid w:val="00F76EE0"/>
    <w:rsid w:val="00F81F8E"/>
    <w:rsid w:val="00F87E3B"/>
    <w:rsid w:val="00F90609"/>
    <w:rsid w:val="00F947E2"/>
    <w:rsid w:val="00F958A8"/>
    <w:rsid w:val="00F967E7"/>
    <w:rsid w:val="00F968B4"/>
    <w:rsid w:val="00F97057"/>
    <w:rsid w:val="00FB0B3A"/>
    <w:rsid w:val="00FB1217"/>
    <w:rsid w:val="00FB1EDC"/>
    <w:rsid w:val="00FB6E37"/>
    <w:rsid w:val="00FC2ED2"/>
    <w:rsid w:val="00FC3596"/>
    <w:rsid w:val="00FC3828"/>
    <w:rsid w:val="00FD5025"/>
    <w:rsid w:val="00FE48CC"/>
    <w:rsid w:val="00FE5E18"/>
    <w:rsid w:val="00FF1BDB"/>
    <w:rsid w:val="00FF2EEF"/>
    <w:rsid w:val="00FF66F6"/>
    <w:rsid w:val="00FF6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A19"/>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semiHidden/>
    <w:unhideWhenUsed/>
    <w:rsid w:val="008B52B2"/>
    <w:pPr>
      <w:spacing w:after="100"/>
    </w:pPr>
    <w:rPr>
      <w:rFonts w:ascii="Arial" w:hAnsi="Arial"/>
    </w:rPr>
  </w:style>
  <w:style w:type="character" w:styleId="Hyperlink">
    <w:name w:val="Hyperlink"/>
    <w:unhideWhenUsed/>
    <w:rsid w:val="00E709DA"/>
    <w:rPr>
      <w:color w:val="0000FF"/>
      <w:u w:val="single"/>
    </w:rPr>
  </w:style>
  <w:style w:type="character" w:styleId="FollowedHyperlink">
    <w:name w:val="FollowedHyperlink"/>
    <w:uiPriority w:val="99"/>
    <w:semiHidden/>
    <w:unhideWhenUsed/>
    <w:rsid w:val="00E709DA"/>
    <w:rPr>
      <w:color w:val="800080"/>
      <w:u w:val="single"/>
    </w:rPr>
  </w:style>
  <w:style w:type="paragraph" w:styleId="BalloonText">
    <w:name w:val="Balloon Text"/>
    <w:basedOn w:val="Normal"/>
    <w:link w:val="BalloonTextChar"/>
    <w:uiPriority w:val="99"/>
    <w:semiHidden/>
    <w:unhideWhenUsed/>
    <w:rsid w:val="005309E0"/>
    <w:pPr>
      <w:spacing w:after="0"/>
    </w:pPr>
    <w:rPr>
      <w:rFonts w:ascii="Tahoma" w:hAnsi="Tahoma"/>
      <w:sz w:val="16"/>
      <w:szCs w:val="16"/>
    </w:rPr>
  </w:style>
  <w:style w:type="character" w:customStyle="1" w:styleId="BalloonTextChar">
    <w:name w:val="Balloon Text Char"/>
    <w:link w:val="BalloonText"/>
    <w:uiPriority w:val="99"/>
    <w:semiHidden/>
    <w:rsid w:val="005309E0"/>
    <w:rPr>
      <w:rFonts w:ascii="Tahoma" w:hAnsi="Tahoma" w:cs="Tahoma"/>
      <w:sz w:val="16"/>
      <w:szCs w:val="16"/>
    </w:rPr>
  </w:style>
  <w:style w:type="paragraph" w:styleId="Header">
    <w:name w:val="header"/>
    <w:basedOn w:val="Normal"/>
    <w:link w:val="HeaderChar"/>
    <w:uiPriority w:val="99"/>
    <w:unhideWhenUsed/>
    <w:rsid w:val="00980633"/>
    <w:pPr>
      <w:tabs>
        <w:tab w:val="center" w:pos="4680"/>
        <w:tab w:val="right" w:pos="9360"/>
      </w:tabs>
    </w:pPr>
  </w:style>
  <w:style w:type="character" w:customStyle="1" w:styleId="HeaderChar">
    <w:name w:val="Header Char"/>
    <w:link w:val="Header"/>
    <w:uiPriority w:val="99"/>
    <w:rsid w:val="00980633"/>
    <w:rPr>
      <w:sz w:val="22"/>
      <w:szCs w:val="22"/>
    </w:rPr>
  </w:style>
  <w:style w:type="paragraph" w:styleId="Footer">
    <w:name w:val="footer"/>
    <w:basedOn w:val="Normal"/>
    <w:link w:val="FooterChar"/>
    <w:uiPriority w:val="99"/>
    <w:unhideWhenUsed/>
    <w:rsid w:val="00980633"/>
    <w:pPr>
      <w:tabs>
        <w:tab w:val="center" w:pos="4680"/>
        <w:tab w:val="right" w:pos="9360"/>
      </w:tabs>
    </w:pPr>
  </w:style>
  <w:style w:type="character" w:customStyle="1" w:styleId="FooterChar">
    <w:name w:val="Footer Char"/>
    <w:link w:val="Footer"/>
    <w:uiPriority w:val="99"/>
    <w:rsid w:val="00980633"/>
    <w:rPr>
      <w:sz w:val="22"/>
      <w:szCs w:val="22"/>
    </w:rPr>
  </w:style>
  <w:style w:type="paragraph" w:styleId="NoSpacing">
    <w:name w:val="No Spacing"/>
    <w:uiPriority w:val="1"/>
    <w:qFormat/>
    <w:rsid w:val="00CF679E"/>
    <w:rPr>
      <w:rFonts w:eastAsia="Times New Roman"/>
      <w:sz w:val="22"/>
      <w:szCs w:val="22"/>
    </w:rPr>
  </w:style>
  <w:style w:type="paragraph" w:customStyle="1" w:styleId="ConvertStyle15">
    <w:name w:val="ConvertStyle15"/>
    <w:basedOn w:val="Normal"/>
    <w:rsid w:val="00B75366"/>
    <w:pPr>
      <w:tabs>
        <w:tab w:val="left" w:pos="600"/>
        <w:tab w:val="left" w:pos="1080"/>
        <w:tab w:val="left" w:pos="1560"/>
        <w:tab w:val="left" w:pos="2040"/>
        <w:tab w:val="left" w:pos="2520"/>
        <w:tab w:val="left" w:pos="3000"/>
        <w:tab w:val="left" w:pos="4200"/>
      </w:tabs>
      <w:spacing w:after="0"/>
      <w:ind w:right="-24"/>
      <w:jc w:val="both"/>
    </w:pPr>
    <w:rPr>
      <w:rFonts w:ascii="Courier New" w:eastAsia="Times New Roman" w:hAnsi="Courier New"/>
      <w:sz w:val="20"/>
      <w:szCs w:val="20"/>
    </w:rPr>
  </w:style>
  <w:style w:type="paragraph" w:styleId="ListParagraph">
    <w:name w:val="List Paragraph"/>
    <w:basedOn w:val="Normal"/>
    <w:uiPriority w:val="34"/>
    <w:qFormat/>
    <w:rsid w:val="004B162B"/>
    <w:pPr>
      <w:ind w:left="720"/>
      <w:contextualSpacing/>
    </w:pPr>
  </w:style>
  <w:style w:type="paragraph" w:customStyle="1" w:styleId="Default">
    <w:name w:val="Default"/>
    <w:rsid w:val="006A42E3"/>
    <w:pPr>
      <w:autoSpaceDE w:val="0"/>
      <w:autoSpaceDN w:val="0"/>
      <w:adjustRightInd w:val="0"/>
    </w:pPr>
    <w:rPr>
      <w:rFonts w:ascii="Times New Roman" w:hAnsi="Times New Roman"/>
      <w:color w:val="000000"/>
      <w:sz w:val="24"/>
      <w:szCs w:val="24"/>
    </w:rPr>
  </w:style>
  <w:style w:type="character" w:styleId="LineNumber">
    <w:name w:val="line number"/>
    <w:basedOn w:val="DefaultParagraphFont"/>
    <w:uiPriority w:val="99"/>
    <w:semiHidden/>
    <w:unhideWhenUsed/>
    <w:rsid w:val="008359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A19"/>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semiHidden/>
    <w:unhideWhenUsed/>
    <w:rsid w:val="008B52B2"/>
    <w:pPr>
      <w:spacing w:after="100"/>
    </w:pPr>
    <w:rPr>
      <w:rFonts w:ascii="Arial" w:hAnsi="Arial"/>
    </w:rPr>
  </w:style>
  <w:style w:type="character" w:styleId="Hyperlink">
    <w:name w:val="Hyperlink"/>
    <w:unhideWhenUsed/>
    <w:rsid w:val="00E709DA"/>
    <w:rPr>
      <w:color w:val="0000FF"/>
      <w:u w:val="single"/>
    </w:rPr>
  </w:style>
  <w:style w:type="character" w:styleId="FollowedHyperlink">
    <w:name w:val="FollowedHyperlink"/>
    <w:uiPriority w:val="99"/>
    <w:semiHidden/>
    <w:unhideWhenUsed/>
    <w:rsid w:val="00E709DA"/>
    <w:rPr>
      <w:color w:val="800080"/>
      <w:u w:val="single"/>
    </w:rPr>
  </w:style>
  <w:style w:type="paragraph" w:styleId="BalloonText">
    <w:name w:val="Balloon Text"/>
    <w:basedOn w:val="Normal"/>
    <w:link w:val="BalloonTextChar"/>
    <w:uiPriority w:val="99"/>
    <w:semiHidden/>
    <w:unhideWhenUsed/>
    <w:rsid w:val="005309E0"/>
    <w:pPr>
      <w:spacing w:after="0"/>
    </w:pPr>
    <w:rPr>
      <w:rFonts w:ascii="Tahoma" w:hAnsi="Tahoma"/>
      <w:sz w:val="16"/>
      <w:szCs w:val="16"/>
    </w:rPr>
  </w:style>
  <w:style w:type="character" w:customStyle="1" w:styleId="BalloonTextChar">
    <w:name w:val="Balloon Text Char"/>
    <w:link w:val="BalloonText"/>
    <w:uiPriority w:val="99"/>
    <w:semiHidden/>
    <w:rsid w:val="005309E0"/>
    <w:rPr>
      <w:rFonts w:ascii="Tahoma" w:hAnsi="Tahoma" w:cs="Tahoma"/>
      <w:sz w:val="16"/>
      <w:szCs w:val="16"/>
    </w:rPr>
  </w:style>
  <w:style w:type="paragraph" w:styleId="Header">
    <w:name w:val="header"/>
    <w:basedOn w:val="Normal"/>
    <w:link w:val="HeaderChar"/>
    <w:uiPriority w:val="99"/>
    <w:unhideWhenUsed/>
    <w:rsid w:val="00980633"/>
    <w:pPr>
      <w:tabs>
        <w:tab w:val="center" w:pos="4680"/>
        <w:tab w:val="right" w:pos="9360"/>
      </w:tabs>
    </w:pPr>
  </w:style>
  <w:style w:type="character" w:customStyle="1" w:styleId="HeaderChar">
    <w:name w:val="Header Char"/>
    <w:link w:val="Header"/>
    <w:uiPriority w:val="99"/>
    <w:rsid w:val="00980633"/>
    <w:rPr>
      <w:sz w:val="22"/>
      <w:szCs w:val="22"/>
    </w:rPr>
  </w:style>
  <w:style w:type="paragraph" w:styleId="Footer">
    <w:name w:val="footer"/>
    <w:basedOn w:val="Normal"/>
    <w:link w:val="FooterChar"/>
    <w:uiPriority w:val="99"/>
    <w:unhideWhenUsed/>
    <w:rsid w:val="00980633"/>
    <w:pPr>
      <w:tabs>
        <w:tab w:val="center" w:pos="4680"/>
        <w:tab w:val="right" w:pos="9360"/>
      </w:tabs>
    </w:pPr>
  </w:style>
  <w:style w:type="character" w:customStyle="1" w:styleId="FooterChar">
    <w:name w:val="Footer Char"/>
    <w:link w:val="Footer"/>
    <w:uiPriority w:val="99"/>
    <w:rsid w:val="00980633"/>
    <w:rPr>
      <w:sz w:val="22"/>
      <w:szCs w:val="22"/>
    </w:rPr>
  </w:style>
  <w:style w:type="paragraph" w:styleId="NoSpacing">
    <w:name w:val="No Spacing"/>
    <w:uiPriority w:val="1"/>
    <w:qFormat/>
    <w:rsid w:val="00CF679E"/>
    <w:rPr>
      <w:rFonts w:eastAsia="Times New Roman"/>
      <w:sz w:val="22"/>
      <w:szCs w:val="22"/>
    </w:rPr>
  </w:style>
  <w:style w:type="paragraph" w:customStyle="1" w:styleId="ConvertStyle15">
    <w:name w:val="ConvertStyle15"/>
    <w:basedOn w:val="Normal"/>
    <w:rsid w:val="00B75366"/>
    <w:pPr>
      <w:tabs>
        <w:tab w:val="left" w:pos="600"/>
        <w:tab w:val="left" w:pos="1080"/>
        <w:tab w:val="left" w:pos="1560"/>
        <w:tab w:val="left" w:pos="2040"/>
        <w:tab w:val="left" w:pos="2520"/>
        <w:tab w:val="left" w:pos="3000"/>
        <w:tab w:val="left" w:pos="4200"/>
      </w:tabs>
      <w:spacing w:after="0"/>
      <w:ind w:right="-24"/>
      <w:jc w:val="both"/>
    </w:pPr>
    <w:rPr>
      <w:rFonts w:ascii="Courier New" w:eastAsia="Times New Roman" w:hAnsi="Courier New"/>
      <w:sz w:val="20"/>
      <w:szCs w:val="20"/>
    </w:rPr>
  </w:style>
  <w:style w:type="paragraph" w:styleId="ListParagraph">
    <w:name w:val="List Paragraph"/>
    <w:basedOn w:val="Normal"/>
    <w:uiPriority w:val="34"/>
    <w:qFormat/>
    <w:rsid w:val="004B162B"/>
    <w:pPr>
      <w:ind w:left="720"/>
      <w:contextualSpacing/>
    </w:pPr>
  </w:style>
  <w:style w:type="paragraph" w:customStyle="1" w:styleId="Default">
    <w:name w:val="Default"/>
    <w:rsid w:val="006A42E3"/>
    <w:pPr>
      <w:autoSpaceDE w:val="0"/>
      <w:autoSpaceDN w:val="0"/>
      <w:adjustRightInd w:val="0"/>
    </w:pPr>
    <w:rPr>
      <w:rFonts w:ascii="Times New Roman" w:hAnsi="Times New Roman"/>
      <w:color w:val="000000"/>
      <w:sz w:val="24"/>
      <w:szCs w:val="24"/>
    </w:rPr>
  </w:style>
  <w:style w:type="character" w:styleId="LineNumber">
    <w:name w:val="line number"/>
    <w:basedOn w:val="DefaultParagraphFont"/>
    <w:uiPriority w:val="99"/>
    <w:semiHidden/>
    <w:unhideWhenUsed/>
    <w:rsid w:val="00835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09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revenue.nh.gov/current-use" TargetMode="External"/><Relationship Id="rId4" Type="http://schemas.microsoft.com/office/2007/relationships/stylesWithEffects" Target="stylesWithEffects.xml"/><Relationship Id="rId9" Type="http://schemas.openxmlformats.org/officeDocument/2006/relationships/hyperlink" Target="mailto:cub@dra.n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16750-49CE-4115-935C-FAF06F3A3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1010</Words>
  <Characters>5760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DoIT</Company>
  <LinksUpToDate>false</LinksUpToDate>
  <CharactersWithSpaces>6757</CharactersWithSpaces>
  <SharedDoc>false</SharedDoc>
  <HLinks>
    <vt:vector size="6" baseType="variant">
      <vt:variant>
        <vt:i4>4980750</vt:i4>
      </vt:variant>
      <vt:variant>
        <vt:i4>0</vt:i4>
      </vt:variant>
      <vt:variant>
        <vt:i4>0</vt:i4>
      </vt:variant>
      <vt:variant>
        <vt:i4>5</vt:i4>
      </vt:variant>
      <vt:variant>
        <vt:lpwstr>http://revenue.nh.gov/munc_prop/current_use/reports.htm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dc:creator>
  <cp:lastModifiedBy>Derosier, Stephanie</cp:lastModifiedBy>
  <cp:revision>2</cp:revision>
  <cp:lastPrinted>2013-11-22T20:19:00Z</cp:lastPrinted>
  <dcterms:created xsi:type="dcterms:W3CDTF">2019-11-27T21:40:00Z</dcterms:created>
  <dcterms:modified xsi:type="dcterms:W3CDTF">2019-11-27T21:40:00Z</dcterms:modified>
</cp:coreProperties>
</file>